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5A" w:rsidRPr="0091748B" w:rsidRDefault="00E444BF" w:rsidP="0091748B">
      <w:pPr>
        <w:jc w:val="center"/>
        <w:rPr>
          <w:sz w:val="52"/>
          <w:szCs w:val="52"/>
        </w:rPr>
      </w:pPr>
      <w:r w:rsidRPr="0091748B">
        <w:rPr>
          <w:sz w:val="52"/>
          <w:szCs w:val="52"/>
        </w:rPr>
        <w:t>Risk Management</w:t>
      </w:r>
    </w:p>
    <w:p w:rsidR="00F926A9" w:rsidRDefault="00E444BF" w:rsidP="00F926A9">
      <w:pPr>
        <w:pStyle w:val="ListParagraph"/>
        <w:numPr>
          <w:ilvl w:val="0"/>
          <w:numId w:val="1"/>
        </w:numPr>
      </w:pPr>
      <w:r w:rsidRPr="00E444BF">
        <w:rPr>
          <w:b/>
        </w:rPr>
        <w:t>Risk</w:t>
      </w:r>
      <w:r>
        <w:t>: the effect of uncertainty on objects (whether positive or negative). A risk has the potential to have an impact on an organisation</w:t>
      </w:r>
      <w:r w:rsidR="00F926A9">
        <w:t>. A risk is anything that has the potential to have a positive or negative bearing on the organisation</w:t>
      </w:r>
    </w:p>
    <w:p w:rsidR="00E444BF" w:rsidRDefault="00E444BF" w:rsidP="00E444BF">
      <w:pPr>
        <w:pStyle w:val="ListParagraph"/>
        <w:numPr>
          <w:ilvl w:val="0"/>
          <w:numId w:val="2"/>
        </w:numPr>
      </w:pPr>
      <w:r>
        <w:t>Physical</w:t>
      </w:r>
    </w:p>
    <w:p w:rsidR="00E444BF" w:rsidRDefault="00E444BF" w:rsidP="00E444BF">
      <w:pPr>
        <w:pStyle w:val="ListParagraph"/>
        <w:numPr>
          <w:ilvl w:val="0"/>
          <w:numId w:val="2"/>
        </w:numPr>
      </w:pPr>
      <w:r>
        <w:t>Financial</w:t>
      </w:r>
    </w:p>
    <w:p w:rsidR="00E444BF" w:rsidRDefault="00E444BF" w:rsidP="00E444BF">
      <w:pPr>
        <w:pStyle w:val="ListParagraph"/>
        <w:numPr>
          <w:ilvl w:val="0"/>
          <w:numId w:val="2"/>
        </w:numPr>
      </w:pPr>
      <w:r>
        <w:t>Staffing</w:t>
      </w:r>
    </w:p>
    <w:p w:rsidR="00F926A9" w:rsidRDefault="00F926A9" w:rsidP="00E444BF">
      <w:pPr>
        <w:pStyle w:val="ListParagraph"/>
        <w:numPr>
          <w:ilvl w:val="0"/>
          <w:numId w:val="2"/>
        </w:numPr>
      </w:pPr>
      <w:r>
        <w:t>Legal</w:t>
      </w:r>
    </w:p>
    <w:p w:rsidR="00F926A9" w:rsidRDefault="00F926A9" w:rsidP="00E444BF">
      <w:pPr>
        <w:pStyle w:val="ListParagraph"/>
        <w:numPr>
          <w:ilvl w:val="0"/>
          <w:numId w:val="2"/>
        </w:numPr>
      </w:pPr>
      <w:r>
        <w:t>Moral Risk</w:t>
      </w:r>
    </w:p>
    <w:p w:rsidR="00E444BF" w:rsidRDefault="00E444BF" w:rsidP="00E444BF">
      <w:pPr>
        <w:pStyle w:val="ListParagraph"/>
        <w:numPr>
          <w:ilvl w:val="0"/>
          <w:numId w:val="1"/>
        </w:numPr>
      </w:pPr>
      <w:r w:rsidRPr="00E444BF">
        <w:rPr>
          <w:b/>
        </w:rPr>
        <w:t>Risk Management</w:t>
      </w:r>
      <w:r>
        <w:t>: coordinated activities to direct an</w:t>
      </w:r>
      <w:r w:rsidR="0031066F">
        <w:t>d</w:t>
      </w:r>
      <w:r>
        <w:t xml:space="preserve"> control an organisation with regard to risk</w:t>
      </w:r>
      <w:r w:rsidR="0031066F">
        <w:t>. Risk management involves reducing risks to staff and financial risks to the organisation</w:t>
      </w:r>
    </w:p>
    <w:p w:rsidR="00E444BF" w:rsidRDefault="00E444BF" w:rsidP="00E444BF">
      <w:pPr>
        <w:pStyle w:val="ListParagraph"/>
        <w:numPr>
          <w:ilvl w:val="0"/>
          <w:numId w:val="1"/>
        </w:numPr>
      </w:pPr>
      <w:r w:rsidRPr="00E444BF">
        <w:rPr>
          <w:b/>
        </w:rPr>
        <w:t>Crisis Management</w:t>
      </w:r>
      <w:r>
        <w:t>: dealing with the negative effects of risks only if and when they arise</w:t>
      </w:r>
    </w:p>
    <w:p w:rsidR="00E444BF" w:rsidRDefault="00E444BF" w:rsidP="00E444BF">
      <w:pPr>
        <w:pStyle w:val="ListParagraph"/>
        <w:numPr>
          <w:ilvl w:val="0"/>
          <w:numId w:val="3"/>
        </w:numPr>
      </w:pPr>
      <w:r>
        <w:t>Fix an urgent problem</w:t>
      </w:r>
    </w:p>
    <w:p w:rsidR="00E444BF" w:rsidRDefault="00E444BF" w:rsidP="00E444BF">
      <w:pPr>
        <w:pStyle w:val="ListParagraph"/>
        <w:numPr>
          <w:ilvl w:val="0"/>
          <w:numId w:val="3"/>
        </w:numPr>
      </w:pPr>
      <w:r>
        <w:t>Plan for its potential occurrence</w:t>
      </w:r>
    </w:p>
    <w:p w:rsidR="00E444BF" w:rsidRDefault="00E444BF" w:rsidP="00E444BF">
      <w:pPr>
        <w:pStyle w:val="ListParagraph"/>
        <w:numPr>
          <w:ilvl w:val="0"/>
          <w:numId w:val="3"/>
        </w:numPr>
      </w:pPr>
      <w:r>
        <w:t>Work on reducing the overall risk</w:t>
      </w:r>
    </w:p>
    <w:p w:rsidR="00E444BF" w:rsidRDefault="00E444BF" w:rsidP="00E444BF">
      <w:pPr>
        <w:pStyle w:val="ListParagraph"/>
        <w:numPr>
          <w:ilvl w:val="0"/>
          <w:numId w:val="1"/>
        </w:numPr>
      </w:pPr>
      <w:r w:rsidRPr="00E444BF">
        <w:rPr>
          <w:b/>
        </w:rPr>
        <w:t>Standard</w:t>
      </w:r>
      <w:r>
        <w:t>: setting the benchmark for best practice in a particular area of operations</w:t>
      </w:r>
    </w:p>
    <w:p w:rsidR="00E444BF" w:rsidRDefault="00E444BF" w:rsidP="00E444BF">
      <w:pPr>
        <w:pStyle w:val="ListParagraph"/>
        <w:numPr>
          <w:ilvl w:val="0"/>
          <w:numId w:val="4"/>
        </w:numPr>
      </w:pPr>
      <w:r>
        <w:t>Standards Australia</w:t>
      </w:r>
    </w:p>
    <w:p w:rsidR="00E444BF" w:rsidRDefault="00E444BF" w:rsidP="00E444BF">
      <w:pPr>
        <w:pStyle w:val="ListParagraph"/>
        <w:numPr>
          <w:ilvl w:val="0"/>
          <w:numId w:val="4"/>
        </w:numPr>
      </w:pPr>
      <w:r>
        <w:t>The International Organisation for standardisation</w:t>
      </w:r>
    </w:p>
    <w:p w:rsidR="00E444BF" w:rsidRDefault="00E444BF" w:rsidP="00E444BF">
      <w:pPr>
        <w:pStyle w:val="ListParagraph"/>
        <w:numPr>
          <w:ilvl w:val="0"/>
          <w:numId w:val="4"/>
        </w:numPr>
      </w:pPr>
      <w:r>
        <w:t>International Standard (ISO)</w:t>
      </w:r>
    </w:p>
    <w:p w:rsidR="00F926A9" w:rsidRDefault="00F926A9" w:rsidP="00F926A9">
      <w:pPr>
        <w:pStyle w:val="ListParagraph"/>
        <w:numPr>
          <w:ilvl w:val="0"/>
          <w:numId w:val="1"/>
        </w:numPr>
      </w:pPr>
      <w:r>
        <w:t>Business Plan:</w:t>
      </w:r>
    </w:p>
    <w:p w:rsidR="00CC2ADE" w:rsidRDefault="00CC2ADE" w:rsidP="00105D54">
      <w:pPr>
        <w:jc w:val="center"/>
        <w:rPr>
          <w:sz w:val="40"/>
          <w:szCs w:val="40"/>
        </w:rPr>
      </w:pPr>
    </w:p>
    <w:p w:rsidR="00CC2ADE" w:rsidRDefault="00CC2ADE" w:rsidP="00105D54">
      <w:pPr>
        <w:jc w:val="center"/>
        <w:rPr>
          <w:sz w:val="40"/>
          <w:szCs w:val="40"/>
        </w:rPr>
      </w:pPr>
    </w:p>
    <w:p w:rsidR="00CC2ADE" w:rsidRDefault="00CC2ADE" w:rsidP="00105D54">
      <w:pPr>
        <w:jc w:val="center"/>
        <w:rPr>
          <w:sz w:val="40"/>
          <w:szCs w:val="40"/>
        </w:rPr>
      </w:pPr>
    </w:p>
    <w:p w:rsidR="00CC2ADE" w:rsidRDefault="00CC2ADE" w:rsidP="00105D54">
      <w:pPr>
        <w:jc w:val="center"/>
        <w:rPr>
          <w:sz w:val="40"/>
          <w:szCs w:val="40"/>
        </w:rPr>
      </w:pPr>
    </w:p>
    <w:p w:rsidR="00CC2ADE" w:rsidRDefault="00CC2ADE" w:rsidP="00105D54">
      <w:pPr>
        <w:jc w:val="center"/>
        <w:rPr>
          <w:sz w:val="40"/>
          <w:szCs w:val="40"/>
        </w:rPr>
      </w:pPr>
    </w:p>
    <w:p w:rsidR="00CC2ADE" w:rsidRDefault="00CC2ADE" w:rsidP="00105D54">
      <w:pPr>
        <w:jc w:val="center"/>
        <w:rPr>
          <w:sz w:val="40"/>
          <w:szCs w:val="40"/>
        </w:rPr>
      </w:pPr>
    </w:p>
    <w:p w:rsidR="00CC2ADE" w:rsidRDefault="00CC2ADE" w:rsidP="00105D54">
      <w:pPr>
        <w:jc w:val="center"/>
        <w:rPr>
          <w:sz w:val="40"/>
          <w:szCs w:val="40"/>
        </w:rPr>
      </w:pPr>
    </w:p>
    <w:p w:rsidR="00CC2ADE" w:rsidRDefault="00CC2ADE" w:rsidP="00105D54">
      <w:pPr>
        <w:jc w:val="center"/>
        <w:rPr>
          <w:sz w:val="40"/>
          <w:szCs w:val="40"/>
        </w:rPr>
      </w:pPr>
    </w:p>
    <w:p w:rsidR="00CC2ADE" w:rsidRDefault="00CC2ADE" w:rsidP="00105D54">
      <w:pPr>
        <w:jc w:val="center"/>
        <w:rPr>
          <w:sz w:val="40"/>
          <w:szCs w:val="40"/>
        </w:rPr>
      </w:pPr>
    </w:p>
    <w:p w:rsidR="00E444BF" w:rsidRPr="00105D54" w:rsidRDefault="00E444BF" w:rsidP="00105D54">
      <w:pPr>
        <w:jc w:val="center"/>
        <w:rPr>
          <w:sz w:val="40"/>
          <w:szCs w:val="40"/>
        </w:rPr>
      </w:pPr>
      <w:r w:rsidRPr="00105D54">
        <w:rPr>
          <w:sz w:val="40"/>
          <w:szCs w:val="40"/>
        </w:rPr>
        <w:lastRenderedPageBreak/>
        <w:t>Risk Management Process</w:t>
      </w:r>
    </w:p>
    <w:tbl>
      <w:tblPr>
        <w:tblStyle w:val="TableGrid"/>
        <w:tblW w:w="10206" w:type="dxa"/>
        <w:tblInd w:w="-459" w:type="dxa"/>
        <w:tblLook w:val="04A0"/>
      </w:tblPr>
      <w:tblGrid>
        <w:gridCol w:w="1418"/>
        <w:gridCol w:w="1515"/>
        <w:gridCol w:w="7273"/>
      </w:tblGrid>
      <w:tr w:rsidR="00F926A9" w:rsidTr="00964988">
        <w:tc>
          <w:tcPr>
            <w:tcW w:w="1418" w:type="dxa"/>
          </w:tcPr>
          <w:p w:rsidR="00F926A9" w:rsidRDefault="00F926A9" w:rsidP="00E444BF"/>
        </w:tc>
        <w:tc>
          <w:tcPr>
            <w:tcW w:w="1515" w:type="dxa"/>
          </w:tcPr>
          <w:p w:rsidR="00F926A9" w:rsidRDefault="00F926A9" w:rsidP="00E444BF"/>
        </w:tc>
        <w:tc>
          <w:tcPr>
            <w:tcW w:w="7273" w:type="dxa"/>
          </w:tcPr>
          <w:p w:rsidR="00F926A9" w:rsidRDefault="00F926A9" w:rsidP="00E444BF"/>
        </w:tc>
      </w:tr>
      <w:tr w:rsidR="0091748B" w:rsidTr="00964988">
        <w:tc>
          <w:tcPr>
            <w:tcW w:w="1418" w:type="dxa"/>
            <w:vMerge w:val="restart"/>
          </w:tcPr>
          <w:p w:rsidR="0091748B" w:rsidRDefault="0091748B" w:rsidP="00E444BF">
            <w:r>
              <w:t>Context</w:t>
            </w:r>
          </w:p>
          <w:p w:rsidR="0091748B" w:rsidRDefault="0091748B" w:rsidP="00E444BF"/>
          <w:p w:rsidR="0091748B" w:rsidRDefault="0091748B" w:rsidP="00E444BF"/>
        </w:tc>
        <w:tc>
          <w:tcPr>
            <w:tcW w:w="1515" w:type="dxa"/>
          </w:tcPr>
          <w:p w:rsidR="0091748B" w:rsidRDefault="0091748B" w:rsidP="00E444BF"/>
        </w:tc>
        <w:tc>
          <w:tcPr>
            <w:tcW w:w="7273" w:type="dxa"/>
          </w:tcPr>
          <w:p w:rsidR="0091748B" w:rsidRDefault="0091748B" w:rsidP="00F926A9">
            <w:r>
              <w:t>Establishing the risk context is about discovering the social, economic, cultural and political environment as well as technological factors and stakeholders needs</w:t>
            </w:r>
          </w:p>
        </w:tc>
      </w:tr>
      <w:tr w:rsidR="0091748B" w:rsidTr="00964988">
        <w:tc>
          <w:tcPr>
            <w:tcW w:w="1418" w:type="dxa"/>
            <w:vMerge/>
          </w:tcPr>
          <w:p w:rsidR="0091748B" w:rsidRDefault="0091748B" w:rsidP="00E444BF"/>
        </w:tc>
        <w:tc>
          <w:tcPr>
            <w:tcW w:w="1515" w:type="dxa"/>
          </w:tcPr>
          <w:p w:rsidR="0091748B" w:rsidRDefault="0091748B" w:rsidP="00E444BF">
            <w:r>
              <w:t>Context</w:t>
            </w:r>
          </w:p>
        </w:tc>
        <w:tc>
          <w:tcPr>
            <w:tcW w:w="7273" w:type="dxa"/>
          </w:tcPr>
          <w:p w:rsidR="0091748B" w:rsidRDefault="0091748B" w:rsidP="00F926A9">
            <w:r>
              <w:t>The circumstances or facts of a particular situation</w:t>
            </w:r>
          </w:p>
        </w:tc>
      </w:tr>
      <w:tr w:rsidR="0091748B" w:rsidTr="00964988">
        <w:tc>
          <w:tcPr>
            <w:tcW w:w="1418" w:type="dxa"/>
            <w:vMerge/>
          </w:tcPr>
          <w:p w:rsidR="0091748B" w:rsidRDefault="0091748B" w:rsidP="00E444BF"/>
        </w:tc>
        <w:tc>
          <w:tcPr>
            <w:tcW w:w="1515" w:type="dxa"/>
          </w:tcPr>
          <w:p w:rsidR="0091748B" w:rsidRDefault="0091748B" w:rsidP="00E444BF">
            <w:r>
              <w:t>Internal Context</w:t>
            </w:r>
          </w:p>
        </w:tc>
        <w:tc>
          <w:tcPr>
            <w:tcW w:w="7273" w:type="dxa"/>
          </w:tcPr>
          <w:p w:rsidR="0091748B" w:rsidRDefault="0091748B" w:rsidP="00F926A9">
            <w:r>
              <w:t>The internal context refers to the circumstances of the organisation itself</w:t>
            </w:r>
          </w:p>
          <w:p w:rsidR="0091748B" w:rsidRDefault="0091748B" w:rsidP="0031066F">
            <w:pPr>
              <w:pStyle w:val="ListParagraph"/>
              <w:numPr>
                <w:ilvl w:val="0"/>
                <w:numId w:val="10"/>
              </w:numPr>
            </w:pPr>
            <w:r>
              <w:t>Aims</w:t>
            </w:r>
          </w:p>
          <w:p w:rsidR="0091748B" w:rsidRDefault="0091748B" w:rsidP="0031066F">
            <w:pPr>
              <w:pStyle w:val="ListParagraph"/>
              <w:numPr>
                <w:ilvl w:val="0"/>
                <w:numId w:val="10"/>
              </w:numPr>
            </w:pPr>
            <w:r>
              <w:t>Strategic, Business or Project Objectives</w:t>
            </w:r>
          </w:p>
          <w:p w:rsidR="0091748B" w:rsidRDefault="0091748B" w:rsidP="0031066F">
            <w:pPr>
              <w:pStyle w:val="ListParagraph"/>
              <w:numPr>
                <w:ilvl w:val="0"/>
                <w:numId w:val="10"/>
              </w:numPr>
            </w:pPr>
            <w:r>
              <w:t>Culture of the organisation</w:t>
            </w:r>
          </w:p>
          <w:p w:rsidR="0091748B" w:rsidRDefault="0091748B" w:rsidP="0031066F">
            <w:pPr>
              <w:pStyle w:val="ListParagraph"/>
              <w:numPr>
                <w:ilvl w:val="0"/>
                <w:numId w:val="10"/>
              </w:numPr>
            </w:pPr>
            <w:r>
              <w:t>Practical considerations (such as office layout, resources, policies and procedures)</w:t>
            </w:r>
          </w:p>
        </w:tc>
      </w:tr>
      <w:tr w:rsidR="0091748B" w:rsidTr="00964988">
        <w:tc>
          <w:tcPr>
            <w:tcW w:w="1418" w:type="dxa"/>
            <w:vMerge/>
          </w:tcPr>
          <w:p w:rsidR="0091748B" w:rsidRDefault="0091748B" w:rsidP="00E444BF"/>
        </w:tc>
        <w:tc>
          <w:tcPr>
            <w:tcW w:w="1515" w:type="dxa"/>
          </w:tcPr>
          <w:p w:rsidR="0091748B" w:rsidRDefault="0091748B" w:rsidP="00E444BF">
            <w:r>
              <w:t>External Context</w:t>
            </w:r>
          </w:p>
        </w:tc>
        <w:tc>
          <w:tcPr>
            <w:tcW w:w="7273" w:type="dxa"/>
          </w:tcPr>
          <w:p w:rsidR="0091748B" w:rsidRDefault="0091748B" w:rsidP="00F926A9">
            <w:r>
              <w:t>The specific set of circumstances outside of the organisation that may affect it</w:t>
            </w:r>
          </w:p>
          <w:p w:rsidR="0091748B" w:rsidRDefault="0091748B" w:rsidP="00EB5C73">
            <w:pPr>
              <w:pStyle w:val="ListParagraph"/>
              <w:numPr>
                <w:ilvl w:val="0"/>
                <w:numId w:val="11"/>
              </w:numPr>
            </w:pPr>
            <w:r>
              <w:t>Political</w:t>
            </w:r>
          </w:p>
          <w:p w:rsidR="0091748B" w:rsidRDefault="0091748B" w:rsidP="00EB5C73">
            <w:pPr>
              <w:pStyle w:val="ListParagraph"/>
              <w:numPr>
                <w:ilvl w:val="0"/>
                <w:numId w:val="11"/>
              </w:numPr>
            </w:pPr>
            <w:r>
              <w:t>Legal</w:t>
            </w:r>
          </w:p>
          <w:p w:rsidR="0091748B" w:rsidRDefault="0091748B" w:rsidP="00EB5C73">
            <w:pPr>
              <w:pStyle w:val="ListParagraph"/>
              <w:numPr>
                <w:ilvl w:val="0"/>
                <w:numId w:val="11"/>
              </w:numPr>
            </w:pPr>
            <w:r>
              <w:t>Regulatory</w:t>
            </w:r>
          </w:p>
          <w:p w:rsidR="0091748B" w:rsidRDefault="0091748B" w:rsidP="00EB5C73">
            <w:pPr>
              <w:pStyle w:val="ListParagraph"/>
              <w:numPr>
                <w:ilvl w:val="0"/>
                <w:numId w:val="11"/>
              </w:numPr>
            </w:pPr>
            <w:r>
              <w:t>Financial</w:t>
            </w:r>
          </w:p>
          <w:p w:rsidR="0091748B" w:rsidRDefault="0091748B" w:rsidP="00EB5C73">
            <w:pPr>
              <w:pStyle w:val="ListParagraph"/>
              <w:numPr>
                <w:ilvl w:val="0"/>
                <w:numId w:val="11"/>
              </w:numPr>
            </w:pPr>
            <w:r>
              <w:t>Economic</w:t>
            </w:r>
          </w:p>
          <w:p w:rsidR="0091748B" w:rsidRDefault="0091748B" w:rsidP="00EB5C73">
            <w:pPr>
              <w:pStyle w:val="ListParagraph"/>
              <w:numPr>
                <w:ilvl w:val="0"/>
                <w:numId w:val="11"/>
              </w:numPr>
            </w:pPr>
            <w:r>
              <w:t>Weather and Climate</w:t>
            </w:r>
          </w:p>
          <w:p w:rsidR="0091748B" w:rsidRDefault="0091748B" w:rsidP="00EB5C73">
            <w:pPr>
              <w:pStyle w:val="ListParagraph"/>
              <w:numPr>
                <w:ilvl w:val="0"/>
                <w:numId w:val="11"/>
              </w:numPr>
            </w:pPr>
            <w:r>
              <w:t xml:space="preserve">The Local Community </w:t>
            </w:r>
          </w:p>
          <w:p w:rsidR="0091748B" w:rsidRDefault="0091748B" w:rsidP="00EB5C73">
            <w:pPr>
              <w:pStyle w:val="ListParagraph"/>
              <w:numPr>
                <w:ilvl w:val="0"/>
                <w:numId w:val="11"/>
              </w:numPr>
            </w:pPr>
            <w:r>
              <w:t>Target market</w:t>
            </w:r>
          </w:p>
        </w:tc>
      </w:tr>
      <w:tr w:rsidR="0091748B" w:rsidTr="00964988">
        <w:tc>
          <w:tcPr>
            <w:tcW w:w="1418" w:type="dxa"/>
            <w:vMerge/>
          </w:tcPr>
          <w:p w:rsidR="0091748B" w:rsidRDefault="0091748B" w:rsidP="00E444BF"/>
        </w:tc>
        <w:tc>
          <w:tcPr>
            <w:tcW w:w="1515" w:type="dxa"/>
            <w:vMerge w:val="restart"/>
          </w:tcPr>
          <w:p w:rsidR="0091748B" w:rsidRDefault="0091748B" w:rsidP="00E444BF">
            <w:r>
              <w:t>Legal context</w:t>
            </w:r>
          </w:p>
        </w:tc>
        <w:tc>
          <w:tcPr>
            <w:tcW w:w="7273" w:type="dxa"/>
          </w:tcPr>
          <w:p w:rsidR="0091748B" w:rsidRDefault="0091748B" w:rsidP="00F926A9">
            <w:r>
              <w:t>Legal obligations and requirements</w:t>
            </w:r>
          </w:p>
          <w:tbl>
            <w:tblPr>
              <w:tblStyle w:val="TableGrid"/>
              <w:tblW w:w="0" w:type="auto"/>
              <w:tblLook w:val="04A0"/>
            </w:tblPr>
            <w:tblGrid>
              <w:gridCol w:w="1528"/>
              <w:gridCol w:w="5519"/>
            </w:tblGrid>
            <w:tr w:rsidR="0091748B" w:rsidTr="00EB5C73">
              <w:tc>
                <w:tcPr>
                  <w:tcW w:w="1444" w:type="dxa"/>
                </w:tcPr>
                <w:p w:rsidR="0091748B" w:rsidRDefault="0091748B" w:rsidP="00F926A9">
                  <w:r>
                    <w:t>Duty of Care</w:t>
                  </w:r>
                </w:p>
              </w:tc>
              <w:tc>
                <w:tcPr>
                  <w:tcW w:w="5693" w:type="dxa"/>
                </w:tcPr>
                <w:p w:rsidR="0091748B" w:rsidRDefault="0091748B" w:rsidP="00F926A9">
                  <w:r>
                    <w:t xml:space="preserve">Responsibilities an organisation has towards the safety of customers and how to ensure that you do not put anyone at risk of </w:t>
                  </w:r>
                  <w:r w:rsidRPr="00EB5C73">
                    <w:rPr>
                      <w:b/>
                    </w:rPr>
                    <w:t>injury, illness or loss</w:t>
                  </w:r>
                </w:p>
              </w:tc>
            </w:tr>
            <w:tr w:rsidR="0091748B" w:rsidTr="00EB5C73">
              <w:tc>
                <w:tcPr>
                  <w:tcW w:w="1444" w:type="dxa"/>
                </w:tcPr>
                <w:p w:rsidR="0091748B" w:rsidRDefault="0091748B" w:rsidP="00F926A9">
                  <w:r>
                    <w:t>Company Law</w:t>
                  </w:r>
                </w:p>
              </w:tc>
              <w:tc>
                <w:tcPr>
                  <w:tcW w:w="5693" w:type="dxa"/>
                </w:tcPr>
                <w:p w:rsidR="0091748B" w:rsidRDefault="0091748B" w:rsidP="00F926A9">
                  <w:r>
                    <w:t xml:space="preserve">Incorporated </w:t>
                  </w:r>
                  <w:proofErr w:type="gramStart"/>
                  <w:r>
                    <w:t>business comply</w:t>
                  </w:r>
                  <w:proofErr w:type="gramEnd"/>
                  <w:r>
                    <w:t xml:space="preserve"> with corporate law (not sole trader or partnership arrangement). Company law covers things like taxation and director’s liability</w:t>
                  </w:r>
                </w:p>
              </w:tc>
            </w:tr>
            <w:tr w:rsidR="0091748B" w:rsidTr="00EB5C73">
              <w:tc>
                <w:tcPr>
                  <w:tcW w:w="1444" w:type="dxa"/>
                </w:tcPr>
                <w:p w:rsidR="0091748B" w:rsidRDefault="0091748B" w:rsidP="00F926A9">
                  <w:r>
                    <w:t>Contract Law</w:t>
                  </w:r>
                </w:p>
              </w:tc>
              <w:tc>
                <w:tcPr>
                  <w:tcW w:w="5693" w:type="dxa"/>
                </w:tcPr>
                <w:p w:rsidR="0091748B" w:rsidRDefault="0091748B" w:rsidP="00F926A9">
                  <w:r>
                    <w:t>Any money spent on ensuring that a contract is legal and binding</w:t>
                  </w:r>
                </w:p>
              </w:tc>
            </w:tr>
            <w:tr w:rsidR="0091748B" w:rsidTr="00EB5C73">
              <w:tc>
                <w:tcPr>
                  <w:tcW w:w="1444" w:type="dxa"/>
                </w:tcPr>
                <w:p w:rsidR="0091748B" w:rsidRDefault="0091748B" w:rsidP="00F926A9">
                  <w:r>
                    <w:t>Environmental Law</w:t>
                  </w:r>
                </w:p>
              </w:tc>
              <w:tc>
                <w:tcPr>
                  <w:tcW w:w="5693" w:type="dxa"/>
                </w:tcPr>
                <w:p w:rsidR="0091748B" w:rsidRDefault="0091748B" w:rsidP="00F926A9">
                  <w:r>
                    <w:t>The use of equipment and resources could have environmental ramifications (such as paper, light bulbs, chemicals and waste, toner and industrial chemicals)</w:t>
                  </w:r>
                </w:p>
              </w:tc>
            </w:tr>
            <w:tr w:rsidR="0091748B" w:rsidTr="00EB5C73">
              <w:tc>
                <w:tcPr>
                  <w:tcW w:w="1444" w:type="dxa"/>
                </w:tcPr>
                <w:p w:rsidR="0091748B" w:rsidRDefault="0091748B" w:rsidP="00F926A9">
                  <w:r>
                    <w:t>Freedom of Information</w:t>
                  </w:r>
                </w:p>
              </w:tc>
              <w:tc>
                <w:tcPr>
                  <w:tcW w:w="5693" w:type="dxa"/>
                </w:tcPr>
                <w:p w:rsidR="0091748B" w:rsidRDefault="0091748B" w:rsidP="00F926A9">
                  <w:r>
                    <w:t>Compliance with freedom of information standards to make more informed decisions and archiving information in a certain way or for a certain period of time</w:t>
                  </w:r>
                </w:p>
              </w:tc>
            </w:tr>
            <w:tr w:rsidR="0091748B" w:rsidTr="00EB5C73">
              <w:tc>
                <w:tcPr>
                  <w:tcW w:w="1444" w:type="dxa"/>
                </w:tcPr>
                <w:p w:rsidR="0091748B" w:rsidRDefault="0091748B" w:rsidP="00F926A9">
                  <w:r>
                    <w:t>Industrial Relations Law</w:t>
                  </w:r>
                </w:p>
              </w:tc>
              <w:tc>
                <w:tcPr>
                  <w:tcW w:w="5693" w:type="dxa"/>
                </w:tcPr>
                <w:p w:rsidR="0091748B" w:rsidRDefault="0091748B" w:rsidP="00F926A9">
                  <w:r>
                    <w:t>Industrial relations requirements in regard to contracts, awards, enterprise bargaining bargain agreements, hours of work, meal breaks and basic requirements for staff</w:t>
                  </w:r>
                </w:p>
              </w:tc>
            </w:tr>
            <w:tr w:rsidR="0091748B" w:rsidTr="00EB5C73">
              <w:tc>
                <w:tcPr>
                  <w:tcW w:w="1444" w:type="dxa"/>
                </w:tcPr>
                <w:p w:rsidR="0091748B" w:rsidRDefault="0091748B" w:rsidP="00F926A9">
                  <w:r>
                    <w:t>Privacy and Confidentiality</w:t>
                  </w:r>
                </w:p>
              </w:tc>
              <w:tc>
                <w:tcPr>
                  <w:tcW w:w="5693" w:type="dxa"/>
                </w:tcPr>
                <w:p w:rsidR="0091748B" w:rsidRDefault="0091748B" w:rsidP="00F926A9">
                  <w:r>
                    <w:t>Personal information in the form of addresses and phone numbers, back details and client files</w:t>
                  </w:r>
                </w:p>
              </w:tc>
            </w:tr>
          </w:tbl>
          <w:p w:rsidR="0091748B" w:rsidRDefault="0091748B" w:rsidP="00F926A9"/>
        </w:tc>
      </w:tr>
      <w:tr w:rsidR="0091748B" w:rsidTr="00964988">
        <w:tc>
          <w:tcPr>
            <w:tcW w:w="1418" w:type="dxa"/>
            <w:vMerge/>
          </w:tcPr>
          <w:p w:rsidR="0091748B" w:rsidRDefault="0091748B" w:rsidP="00E444BF"/>
        </w:tc>
        <w:tc>
          <w:tcPr>
            <w:tcW w:w="1515" w:type="dxa"/>
            <w:vMerge/>
          </w:tcPr>
          <w:p w:rsidR="0091748B" w:rsidRDefault="0091748B" w:rsidP="00E444BF"/>
        </w:tc>
        <w:tc>
          <w:tcPr>
            <w:tcW w:w="7273" w:type="dxa"/>
          </w:tcPr>
          <w:p w:rsidR="0091748B" w:rsidRDefault="0091748B" w:rsidP="00F926A9">
            <w:r>
              <w:t>Legislation is there to protect clients and your organisation and give everyone clear guidelines of the appropriate behaviour in every interaction</w:t>
            </w:r>
          </w:p>
        </w:tc>
      </w:tr>
      <w:tr w:rsidR="0091748B" w:rsidTr="00964988">
        <w:tc>
          <w:tcPr>
            <w:tcW w:w="1418" w:type="dxa"/>
            <w:vMerge/>
          </w:tcPr>
          <w:p w:rsidR="0091748B" w:rsidRDefault="0091748B" w:rsidP="00E444BF"/>
        </w:tc>
        <w:tc>
          <w:tcPr>
            <w:tcW w:w="1515" w:type="dxa"/>
          </w:tcPr>
          <w:p w:rsidR="0091748B" w:rsidRDefault="0091748B" w:rsidP="00E444BF">
            <w:r>
              <w:t>Technological Context</w:t>
            </w:r>
          </w:p>
        </w:tc>
        <w:tc>
          <w:tcPr>
            <w:tcW w:w="7273" w:type="dxa"/>
          </w:tcPr>
          <w:p w:rsidR="0091748B" w:rsidRDefault="0091748B" w:rsidP="00F926A9">
            <w:r>
              <w:t>Information systems, online database, the internet, filing system, information management</w:t>
            </w:r>
          </w:p>
        </w:tc>
      </w:tr>
      <w:tr w:rsidR="0091748B" w:rsidTr="00964988">
        <w:tc>
          <w:tcPr>
            <w:tcW w:w="1418" w:type="dxa"/>
            <w:vMerge/>
          </w:tcPr>
          <w:p w:rsidR="0091748B" w:rsidRDefault="0091748B" w:rsidP="00E444BF"/>
        </w:tc>
        <w:tc>
          <w:tcPr>
            <w:tcW w:w="1515" w:type="dxa"/>
          </w:tcPr>
          <w:p w:rsidR="0091748B" w:rsidRDefault="0091748B" w:rsidP="00E444BF">
            <w:r>
              <w:t>Determining the Scope</w:t>
            </w:r>
          </w:p>
        </w:tc>
        <w:tc>
          <w:tcPr>
            <w:tcW w:w="7273" w:type="dxa"/>
          </w:tcPr>
          <w:p w:rsidR="0091748B" w:rsidRDefault="0091748B" w:rsidP="00E444BF"/>
        </w:tc>
      </w:tr>
      <w:tr w:rsidR="0091748B" w:rsidTr="00964988">
        <w:tc>
          <w:tcPr>
            <w:tcW w:w="1418" w:type="dxa"/>
            <w:vMerge/>
          </w:tcPr>
          <w:p w:rsidR="0091748B" w:rsidRDefault="0091748B" w:rsidP="00E444BF"/>
        </w:tc>
        <w:tc>
          <w:tcPr>
            <w:tcW w:w="1515" w:type="dxa"/>
          </w:tcPr>
          <w:p w:rsidR="0091748B" w:rsidRDefault="0091748B" w:rsidP="00E444BF">
            <w:r>
              <w:t>Purpose</w:t>
            </w:r>
          </w:p>
        </w:tc>
        <w:tc>
          <w:tcPr>
            <w:tcW w:w="7273" w:type="dxa"/>
          </w:tcPr>
          <w:p w:rsidR="0091748B" w:rsidRDefault="0091748B" w:rsidP="00E444BF">
            <w:r>
              <w:t>The specific project, the details of the project and define the boundaries of the activities including the focus on a particular functional area of the organisation</w:t>
            </w:r>
          </w:p>
          <w:tbl>
            <w:tblPr>
              <w:tblStyle w:val="TableGrid"/>
              <w:tblW w:w="0" w:type="auto"/>
              <w:tblLook w:val="04A0"/>
            </w:tblPr>
            <w:tblGrid>
              <w:gridCol w:w="1839"/>
              <w:gridCol w:w="5208"/>
            </w:tblGrid>
            <w:tr w:rsidR="0091748B" w:rsidTr="00105D54">
              <w:tc>
                <w:tcPr>
                  <w:tcW w:w="1846" w:type="dxa"/>
                </w:tcPr>
                <w:p w:rsidR="0091748B" w:rsidRDefault="0091748B" w:rsidP="00E444BF">
                  <w:r>
                    <w:lastRenderedPageBreak/>
                    <w:t>Financial Management</w:t>
                  </w:r>
                </w:p>
              </w:tc>
              <w:tc>
                <w:tcPr>
                  <w:tcW w:w="5268" w:type="dxa"/>
                </w:tcPr>
                <w:p w:rsidR="0091748B" w:rsidRDefault="0091748B" w:rsidP="00E444BF">
                  <w:r>
                    <w:t xml:space="preserve">Management of financial information such as taxation requirements for the back such as: </w:t>
                  </w:r>
                </w:p>
                <w:p w:rsidR="0091748B" w:rsidRDefault="0091748B" w:rsidP="00105D54">
                  <w:pPr>
                    <w:pStyle w:val="ListParagraph"/>
                    <w:numPr>
                      <w:ilvl w:val="0"/>
                      <w:numId w:val="12"/>
                    </w:numPr>
                  </w:pPr>
                  <w:r>
                    <w:t>BAS statements</w:t>
                  </w:r>
                </w:p>
                <w:p w:rsidR="0091748B" w:rsidRDefault="0091748B" w:rsidP="00105D54">
                  <w:pPr>
                    <w:pStyle w:val="ListParagraph"/>
                    <w:numPr>
                      <w:ilvl w:val="0"/>
                      <w:numId w:val="12"/>
                    </w:numPr>
                  </w:pPr>
                  <w:r>
                    <w:t>Profit and loss statements</w:t>
                  </w:r>
                </w:p>
              </w:tc>
            </w:tr>
            <w:tr w:rsidR="0091748B" w:rsidTr="00105D54">
              <w:tc>
                <w:tcPr>
                  <w:tcW w:w="1846" w:type="dxa"/>
                </w:tcPr>
                <w:p w:rsidR="0091748B" w:rsidRDefault="0091748B" w:rsidP="00E444BF">
                  <w:r>
                    <w:t>Work Health and Safety (WHS)</w:t>
                  </w:r>
                </w:p>
              </w:tc>
              <w:tc>
                <w:tcPr>
                  <w:tcW w:w="5268" w:type="dxa"/>
                </w:tcPr>
                <w:p w:rsidR="0091748B" w:rsidRDefault="0091748B" w:rsidP="00E444BF">
                  <w:r>
                    <w:t>Compensation issues, the licence agreement, and WHS issues and requirements</w:t>
                  </w:r>
                </w:p>
              </w:tc>
            </w:tr>
            <w:tr w:rsidR="0091748B" w:rsidTr="00105D54">
              <w:tc>
                <w:tcPr>
                  <w:tcW w:w="1846" w:type="dxa"/>
                </w:tcPr>
                <w:p w:rsidR="0091748B" w:rsidRDefault="0091748B" w:rsidP="00E444BF">
                  <w:r>
                    <w:t>Governance</w:t>
                  </w:r>
                </w:p>
              </w:tc>
              <w:tc>
                <w:tcPr>
                  <w:tcW w:w="5268" w:type="dxa"/>
                </w:tcPr>
                <w:p w:rsidR="0091748B" w:rsidRDefault="0091748B" w:rsidP="00E444BF">
                  <w:r>
                    <w:t>The philosophy of the organisation and the overall running of the organisation across all areas, worksites and workgroups</w:t>
                  </w:r>
                </w:p>
              </w:tc>
            </w:tr>
          </w:tbl>
          <w:p w:rsidR="0091748B" w:rsidRDefault="0091748B" w:rsidP="00E444BF"/>
        </w:tc>
      </w:tr>
      <w:tr w:rsidR="0091748B" w:rsidTr="00964988">
        <w:tc>
          <w:tcPr>
            <w:tcW w:w="1418" w:type="dxa"/>
            <w:vMerge/>
          </w:tcPr>
          <w:p w:rsidR="0091748B" w:rsidRDefault="0091748B" w:rsidP="00E444BF"/>
        </w:tc>
        <w:tc>
          <w:tcPr>
            <w:tcW w:w="1515" w:type="dxa"/>
          </w:tcPr>
          <w:p w:rsidR="0091748B" w:rsidRDefault="0091748B" w:rsidP="0091748B">
            <w:r>
              <w:t>Guidance</w:t>
            </w:r>
          </w:p>
        </w:tc>
        <w:tc>
          <w:tcPr>
            <w:tcW w:w="7273" w:type="dxa"/>
          </w:tcPr>
          <w:p w:rsidR="0091748B" w:rsidRDefault="0091748B" w:rsidP="00E444BF">
            <w:r>
              <w:t>Goals, objectives and the measurement of what you want to achieve</w:t>
            </w:r>
          </w:p>
          <w:p w:rsidR="0091748B" w:rsidRDefault="0091748B" w:rsidP="00105D54">
            <w:pPr>
              <w:pStyle w:val="ListParagraph"/>
              <w:numPr>
                <w:ilvl w:val="0"/>
                <w:numId w:val="13"/>
              </w:numPr>
            </w:pPr>
            <w:r>
              <w:t>Strategic Plan</w:t>
            </w:r>
          </w:p>
          <w:p w:rsidR="0091748B" w:rsidRDefault="0091748B" w:rsidP="00105D54">
            <w:pPr>
              <w:pStyle w:val="ListParagraph"/>
              <w:numPr>
                <w:ilvl w:val="0"/>
                <w:numId w:val="13"/>
              </w:numPr>
            </w:pPr>
            <w:r>
              <w:t>Business Plan</w:t>
            </w:r>
          </w:p>
          <w:p w:rsidR="0091748B" w:rsidRDefault="0091748B" w:rsidP="00105D54">
            <w:pPr>
              <w:pStyle w:val="ListParagraph"/>
              <w:numPr>
                <w:ilvl w:val="0"/>
                <w:numId w:val="13"/>
              </w:numPr>
            </w:pPr>
            <w:r>
              <w:t>Budget</w:t>
            </w:r>
          </w:p>
          <w:p w:rsidR="0091748B" w:rsidRDefault="0091748B" w:rsidP="00105D54">
            <w:pPr>
              <w:pStyle w:val="ListParagraph"/>
              <w:numPr>
                <w:ilvl w:val="0"/>
                <w:numId w:val="13"/>
              </w:numPr>
            </w:pPr>
            <w:r>
              <w:t>Annual Reports</w:t>
            </w:r>
          </w:p>
          <w:p w:rsidR="0091748B" w:rsidRDefault="0091748B" w:rsidP="00105D54">
            <w:pPr>
              <w:pStyle w:val="ListParagraph"/>
              <w:numPr>
                <w:ilvl w:val="0"/>
                <w:numId w:val="13"/>
              </w:numPr>
            </w:pPr>
            <w:r>
              <w:t>Relevant Legislation</w:t>
            </w:r>
          </w:p>
        </w:tc>
      </w:tr>
      <w:tr w:rsidR="0091748B" w:rsidTr="00964988">
        <w:tc>
          <w:tcPr>
            <w:tcW w:w="1418" w:type="dxa"/>
            <w:vMerge/>
          </w:tcPr>
          <w:p w:rsidR="0091748B" w:rsidRDefault="0091748B" w:rsidP="00E444BF"/>
        </w:tc>
        <w:tc>
          <w:tcPr>
            <w:tcW w:w="1515" w:type="dxa"/>
          </w:tcPr>
          <w:p w:rsidR="0091748B" w:rsidRDefault="0091748B" w:rsidP="00E444BF">
            <w:r>
              <w:t>Criteria</w:t>
            </w:r>
          </w:p>
        </w:tc>
        <w:tc>
          <w:tcPr>
            <w:tcW w:w="7273" w:type="dxa"/>
          </w:tcPr>
          <w:p w:rsidR="0091748B" w:rsidRDefault="0091748B" w:rsidP="00E444BF">
            <w:r>
              <w:t xml:space="preserve">The organisation must </w:t>
            </w:r>
            <w:proofErr w:type="spellStart"/>
            <w:r>
              <w:t>specifiy</w:t>
            </w:r>
            <w:proofErr w:type="spellEnd"/>
            <w:r>
              <w:t xml:space="preserve"> needs and objectives of the organisation, define what results are acceptable so that it fits into the likelihood, timeframes and levels of consequence of risks that the organisation is prepared to accept</w:t>
            </w:r>
          </w:p>
        </w:tc>
      </w:tr>
      <w:tr w:rsidR="00F84884" w:rsidTr="00964988">
        <w:tc>
          <w:tcPr>
            <w:tcW w:w="1418" w:type="dxa"/>
            <w:vMerge/>
          </w:tcPr>
          <w:p w:rsidR="00F84884" w:rsidRDefault="00F84884" w:rsidP="00E444BF"/>
        </w:tc>
        <w:tc>
          <w:tcPr>
            <w:tcW w:w="1515" w:type="dxa"/>
            <w:vMerge w:val="restart"/>
          </w:tcPr>
          <w:p w:rsidR="00F84884" w:rsidRDefault="00F84884" w:rsidP="00E444BF">
            <w:r>
              <w:t>Stakeholders (Participants in the Process)</w:t>
            </w:r>
          </w:p>
        </w:tc>
        <w:tc>
          <w:tcPr>
            <w:tcW w:w="7273" w:type="dxa"/>
          </w:tcPr>
          <w:p w:rsidR="00F84884" w:rsidRDefault="00F84884" w:rsidP="00E444BF">
            <w:r>
              <w:t>Stakeholders are those individuals or groups who have an interest in your organisations</w:t>
            </w:r>
          </w:p>
          <w:p w:rsidR="00F84884" w:rsidRDefault="00F84884" w:rsidP="00105D54">
            <w:pPr>
              <w:pStyle w:val="ListParagraph"/>
              <w:numPr>
                <w:ilvl w:val="0"/>
                <w:numId w:val="14"/>
              </w:numPr>
            </w:pPr>
            <w:r>
              <w:t>The board</w:t>
            </w:r>
          </w:p>
          <w:p w:rsidR="00F84884" w:rsidRDefault="00F84884" w:rsidP="00105D54">
            <w:pPr>
              <w:pStyle w:val="ListParagraph"/>
              <w:numPr>
                <w:ilvl w:val="0"/>
                <w:numId w:val="14"/>
              </w:numPr>
            </w:pPr>
            <w:r>
              <w:t>Shareholders</w:t>
            </w:r>
          </w:p>
          <w:p w:rsidR="00F84884" w:rsidRDefault="00F84884" w:rsidP="00105D54">
            <w:pPr>
              <w:pStyle w:val="ListParagraph"/>
              <w:numPr>
                <w:ilvl w:val="0"/>
                <w:numId w:val="14"/>
              </w:numPr>
            </w:pPr>
            <w:r>
              <w:t>Senior executives</w:t>
            </w:r>
          </w:p>
          <w:p w:rsidR="00F84884" w:rsidRDefault="00F84884" w:rsidP="00105D54">
            <w:pPr>
              <w:pStyle w:val="ListParagraph"/>
              <w:numPr>
                <w:ilvl w:val="0"/>
                <w:numId w:val="14"/>
              </w:numPr>
            </w:pPr>
            <w:r>
              <w:t>Managers</w:t>
            </w:r>
          </w:p>
          <w:p w:rsidR="00F84884" w:rsidRDefault="00F84884" w:rsidP="00105D54">
            <w:pPr>
              <w:pStyle w:val="ListParagraph"/>
              <w:numPr>
                <w:ilvl w:val="0"/>
                <w:numId w:val="14"/>
              </w:numPr>
            </w:pPr>
            <w:r>
              <w:t>Staff</w:t>
            </w:r>
          </w:p>
          <w:p w:rsidR="00F84884" w:rsidRDefault="00F84884" w:rsidP="00105D54">
            <w:pPr>
              <w:pStyle w:val="ListParagraph"/>
              <w:numPr>
                <w:ilvl w:val="0"/>
                <w:numId w:val="14"/>
              </w:numPr>
            </w:pPr>
            <w:r>
              <w:t>Staff representatives (e.g. unions), contractors</w:t>
            </w:r>
          </w:p>
          <w:p w:rsidR="00F84884" w:rsidRDefault="00F84884" w:rsidP="00105D54">
            <w:pPr>
              <w:pStyle w:val="ListParagraph"/>
              <w:numPr>
                <w:ilvl w:val="0"/>
                <w:numId w:val="14"/>
              </w:numPr>
            </w:pPr>
            <w:r>
              <w:t>Suppliers</w:t>
            </w:r>
          </w:p>
          <w:p w:rsidR="00F84884" w:rsidRDefault="00F84884" w:rsidP="00105D54">
            <w:pPr>
              <w:pStyle w:val="ListParagraph"/>
              <w:numPr>
                <w:ilvl w:val="0"/>
                <w:numId w:val="14"/>
              </w:numPr>
            </w:pPr>
            <w:r>
              <w:t>Financial Institutions (Funding)</w:t>
            </w:r>
          </w:p>
          <w:p w:rsidR="00F84884" w:rsidRDefault="00F84884" w:rsidP="00105D54">
            <w:pPr>
              <w:pStyle w:val="ListParagraph"/>
              <w:numPr>
                <w:ilvl w:val="0"/>
                <w:numId w:val="14"/>
              </w:numPr>
            </w:pPr>
            <w:r>
              <w:t>Interest groups: people n the community who are affected by the organisations activities</w:t>
            </w:r>
          </w:p>
          <w:p w:rsidR="00F84884" w:rsidRDefault="00F84884" w:rsidP="00105D54">
            <w:pPr>
              <w:pStyle w:val="ListParagraph"/>
              <w:numPr>
                <w:ilvl w:val="0"/>
                <w:numId w:val="14"/>
              </w:numPr>
            </w:pPr>
            <w:r>
              <w:t>Consumers: those who access the products, programs or services of an organisation</w:t>
            </w:r>
          </w:p>
        </w:tc>
      </w:tr>
      <w:tr w:rsidR="00F84884" w:rsidTr="00964988">
        <w:tc>
          <w:tcPr>
            <w:tcW w:w="1418" w:type="dxa"/>
            <w:vMerge/>
          </w:tcPr>
          <w:p w:rsidR="00F84884" w:rsidRDefault="00F84884" w:rsidP="00E444BF"/>
        </w:tc>
        <w:tc>
          <w:tcPr>
            <w:tcW w:w="1515" w:type="dxa"/>
            <w:vMerge/>
          </w:tcPr>
          <w:p w:rsidR="00F84884" w:rsidRDefault="00F84884" w:rsidP="00E444BF"/>
        </w:tc>
        <w:tc>
          <w:tcPr>
            <w:tcW w:w="7273" w:type="dxa"/>
          </w:tcPr>
          <w:p w:rsidR="00F84884" w:rsidRDefault="00F84884" w:rsidP="00E444BF">
            <w:r>
              <w:t>It is important to involve all stakeholders in the process (i.e. employees, business partners, board ,embers and nay other individuals or groups you consider have some knowledge of or involvement in the business</w:t>
            </w:r>
          </w:p>
        </w:tc>
      </w:tr>
      <w:tr w:rsidR="0091748B" w:rsidTr="00964988">
        <w:tc>
          <w:tcPr>
            <w:tcW w:w="1418" w:type="dxa"/>
            <w:vMerge/>
          </w:tcPr>
          <w:p w:rsidR="0091748B" w:rsidRDefault="0091748B" w:rsidP="00E444BF"/>
        </w:tc>
        <w:tc>
          <w:tcPr>
            <w:tcW w:w="1515" w:type="dxa"/>
          </w:tcPr>
          <w:p w:rsidR="0091748B" w:rsidRDefault="0091748B" w:rsidP="00E444BF">
            <w:r>
              <w:t>Consultation</w:t>
            </w:r>
          </w:p>
        </w:tc>
        <w:tc>
          <w:tcPr>
            <w:tcW w:w="7273" w:type="dxa"/>
          </w:tcPr>
          <w:p w:rsidR="0091748B" w:rsidRDefault="0091748B" w:rsidP="00E444BF">
            <w:r>
              <w:t>Communication with stakeholders, consultation with staff to feel involved and valued</w:t>
            </w:r>
          </w:p>
        </w:tc>
      </w:tr>
      <w:tr w:rsidR="00964988" w:rsidTr="00964988">
        <w:tc>
          <w:tcPr>
            <w:tcW w:w="1418" w:type="dxa"/>
            <w:vMerge w:val="restart"/>
          </w:tcPr>
          <w:p w:rsidR="00964988" w:rsidRDefault="00964988" w:rsidP="00F801E4">
            <w:r>
              <w:t>Identification</w:t>
            </w:r>
          </w:p>
        </w:tc>
        <w:tc>
          <w:tcPr>
            <w:tcW w:w="1515" w:type="dxa"/>
          </w:tcPr>
          <w:p w:rsidR="00964988" w:rsidRDefault="00964988" w:rsidP="00F801E4"/>
        </w:tc>
        <w:tc>
          <w:tcPr>
            <w:tcW w:w="7273" w:type="dxa"/>
          </w:tcPr>
          <w:p w:rsidR="00964988" w:rsidRDefault="00964988" w:rsidP="00F801E4">
            <w:r>
              <w:t>Identification of the risk. The earlier a potential risk is identified, the earlier the analysis of the potential risk can occur</w:t>
            </w:r>
          </w:p>
        </w:tc>
      </w:tr>
      <w:tr w:rsidR="00964988" w:rsidTr="00964988">
        <w:tc>
          <w:tcPr>
            <w:tcW w:w="1418" w:type="dxa"/>
            <w:vMerge/>
          </w:tcPr>
          <w:p w:rsidR="00964988" w:rsidRDefault="00964988" w:rsidP="00F801E4"/>
        </w:tc>
        <w:tc>
          <w:tcPr>
            <w:tcW w:w="1515" w:type="dxa"/>
          </w:tcPr>
          <w:p w:rsidR="00964988" w:rsidRDefault="00964988" w:rsidP="00F801E4"/>
        </w:tc>
        <w:tc>
          <w:tcPr>
            <w:tcW w:w="7273" w:type="dxa"/>
          </w:tcPr>
          <w:p w:rsidR="00964988" w:rsidRDefault="00964988" w:rsidP="00F801E4">
            <w:r>
              <w:t>It is important to focus your risk identification on a specific aspect of the (organisations) activities</w:t>
            </w:r>
          </w:p>
        </w:tc>
      </w:tr>
      <w:tr w:rsidR="00964988" w:rsidTr="00964988">
        <w:tc>
          <w:tcPr>
            <w:tcW w:w="1418" w:type="dxa"/>
            <w:vMerge/>
          </w:tcPr>
          <w:p w:rsidR="00964988" w:rsidRDefault="00964988" w:rsidP="00F801E4"/>
        </w:tc>
        <w:tc>
          <w:tcPr>
            <w:tcW w:w="1515" w:type="dxa"/>
          </w:tcPr>
          <w:p w:rsidR="00964988" w:rsidRDefault="00964988" w:rsidP="00F801E4"/>
        </w:tc>
        <w:tc>
          <w:tcPr>
            <w:tcW w:w="7273" w:type="dxa"/>
          </w:tcPr>
          <w:p w:rsidR="00964988" w:rsidRDefault="00964988" w:rsidP="00F801E4">
            <w:r>
              <w:t>When identifying risks, we are looking at determining what can happen, why and how</w:t>
            </w:r>
          </w:p>
        </w:tc>
      </w:tr>
      <w:tr w:rsidR="00964988" w:rsidTr="00964988">
        <w:tc>
          <w:tcPr>
            <w:tcW w:w="1418" w:type="dxa"/>
            <w:vMerge/>
          </w:tcPr>
          <w:p w:rsidR="00964988" w:rsidRDefault="00964988" w:rsidP="00F801E4"/>
        </w:tc>
        <w:tc>
          <w:tcPr>
            <w:tcW w:w="1515" w:type="dxa"/>
          </w:tcPr>
          <w:p w:rsidR="00964988" w:rsidRDefault="00964988" w:rsidP="00F801E4"/>
        </w:tc>
        <w:tc>
          <w:tcPr>
            <w:tcW w:w="7273" w:type="dxa"/>
          </w:tcPr>
          <w:p w:rsidR="00964988" w:rsidRDefault="00964988" w:rsidP="00F801E4">
            <w:r>
              <w:t>The aim is to develop a list of sources of risk and any events that will have an impact on achieving the desired outcomes. The goal is to establish the consequences of the risk, what might lead to the risk or event occurring and when and where the risk may occur</w:t>
            </w:r>
          </w:p>
          <w:p w:rsidR="00964988" w:rsidRDefault="00964988" w:rsidP="00F801E4"/>
          <w:p w:rsidR="00964988" w:rsidRPr="00964988" w:rsidRDefault="00964988" w:rsidP="00964988">
            <w:pPr>
              <w:jc w:val="center"/>
              <w:rPr>
                <w:i/>
              </w:rPr>
            </w:pPr>
            <w:r w:rsidRPr="00964988">
              <w:rPr>
                <w:i/>
              </w:rPr>
              <w:t xml:space="preserve">Something Happens </w:t>
            </w:r>
            <w:r w:rsidRPr="00964988">
              <w:rPr>
                <w:i/>
              </w:rPr>
              <w:sym w:font="Wingdings" w:char="F0E0"/>
            </w:r>
            <w:r w:rsidRPr="00964988">
              <w:rPr>
                <w:i/>
              </w:rPr>
              <w:t xml:space="preserve"> Outcome expressed in terms of impact on objectives</w:t>
            </w:r>
          </w:p>
        </w:tc>
      </w:tr>
      <w:tr w:rsidR="00964988" w:rsidTr="00964988">
        <w:tc>
          <w:tcPr>
            <w:tcW w:w="1418" w:type="dxa"/>
            <w:vMerge/>
          </w:tcPr>
          <w:p w:rsidR="00964988" w:rsidRDefault="00964988" w:rsidP="00F801E4"/>
        </w:tc>
        <w:tc>
          <w:tcPr>
            <w:tcW w:w="1515" w:type="dxa"/>
          </w:tcPr>
          <w:p w:rsidR="00964988" w:rsidRDefault="00964988" w:rsidP="00F801E4">
            <w:r>
              <w:t xml:space="preserve">Legislative </w:t>
            </w:r>
            <w:r>
              <w:lastRenderedPageBreak/>
              <w:t>Risks</w:t>
            </w:r>
          </w:p>
        </w:tc>
        <w:tc>
          <w:tcPr>
            <w:tcW w:w="7273" w:type="dxa"/>
          </w:tcPr>
          <w:p w:rsidR="00964988" w:rsidRDefault="00964988" w:rsidP="00F801E4">
            <w:r>
              <w:lastRenderedPageBreak/>
              <w:t xml:space="preserve">Risks include any legislative requirements that may have an impact on your </w:t>
            </w:r>
            <w:r>
              <w:lastRenderedPageBreak/>
              <w:t>organisation</w:t>
            </w:r>
          </w:p>
          <w:p w:rsidR="00964988" w:rsidRDefault="00964988" w:rsidP="003A70F9">
            <w:pPr>
              <w:pStyle w:val="ListParagraph"/>
              <w:numPr>
                <w:ilvl w:val="0"/>
                <w:numId w:val="1"/>
              </w:numPr>
            </w:pPr>
            <w:r>
              <w:t>Licensing</w:t>
            </w:r>
          </w:p>
          <w:p w:rsidR="00964988" w:rsidRDefault="00964988" w:rsidP="003A70F9">
            <w:pPr>
              <w:pStyle w:val="ListParagraph"/>
              <w:numPr>
                <w:ilvl w:val="0"/>
                <w:numId w:val="1"/>
              </w:numPr>
            </w:pPr>
            <w:r>
              <w:t>Standards</w:t>
            </w:r>
          </w:p>
          <w:p w:rsidR="00964988" w:rsidRDefault="00964988" w:rsidP="003A70F9">
            <w:pPr>
              <w:pStyle w:val="ListParagraph"/>
              <w:numPr>
                <w:ilvl w:val="0"/>
                <w:numId w:val="1"/>
              </w:numPr>
            </w:pPr>
            <w:r>
              <w:t>Codes of Practice</w:t>
            </w:r>
          </w:p>
          <w:p w:rsidR="00964988" w:rsidRDefault="00964988" w:rsidP="003A70F9">
            <w:pPr>
              <w:pStyle w:val="ListParagraph"/>
              <w:numPr>
                <w:ilvl w:val="0"/>
                <w:numId w:val="1"/>
              </w:numPr>
            </w:pPr>
            <w:r>
              <w:t>Labelling Requirements</w:t>
            </w:r>
          </w:p>
          <w:p w:rsidR="00964988" w:rsidRDefault="00964988" w:rsidP="003A70F9">
            <w:pPr>
              <w:pStyle w:val="ListParagraph"/>
              <w:numPr>
                <w:ilvl w:val="0"/>
                <w:numId w:val="1"/>
              </w:numPr>
            </w:pPr>
            <w:r>
              <w:t>Advertisement Requirements</w:t>
            </w:r>
          </w:p>
          <w:p w:rsidR="00964988" w:rsidRDefault="00964988" w:rsidP="003A70F9">
            <w:pPr>
              <w:pStyle w:val="ListParagraph"/>
              <w:numPr>
                <w:ilvl w:val="0"/>
                <w:numId w:val="1"/>
              </w:numPr>
            </w:pPr>
            <w:r>
              <w:t>Liabilities for Injuries</w:t>
            </w:r>
          </w:p>
          <w:p w:rsidR="00964988" w:rsidRDefault="00964988" w:rsidP="003A70F9">
            <w:pPr>
              <w:pStyle w:val="ListParagraph"/>
              <w:numPr>
                <w:ilvl w:val="0"/>
                <w:numId w:val="1"/>
              </w:numPr>
            </w:pPr>
            <w:r>
              <w:t>Insurance</w:t>
            </w:r>
          </w:p>
          <w:p w:rsidR="00964988" w:rsidRDefault="00964988" w:rsidP="003A70F9">
            <w:pPr>
              <w:pStyle w:val="ListParagraph"/>
              <w:numPr>
                <w:ilvl w:val="0"/>
                <w:numId w:val="1"/>
              </w:numPr>
            </w:pPr>
            <w:r>
              <w:t>Contractual Arrangements</w:t>
            </w:r>
          </w:p>
          <w:p w:rsidR="00964988" w:rsidRDefault="00964988" w:rsidP="003A70F9">
            <w:pPr>
              <w:pStyle w:val="ListParagraph"/>
              <w:numPr>
                <w:ilvl w:val="0"/>
                <w:numId w:val="1"/>
              </w:numPr>
            </w:pPr>
            <w:r>
              <w:t>Employment Practices Liabilities</w:t>
            </w:r>
          </w:p>
          <w:p w:rsidR="00964988" w:rsidRDefault="00964988" w:rsidP="003A70F9">
            <w:pPr>
              <w:pStyle w:val="ListParagraph"/>
              <w:numPr>
                <w:ilvl w:val="0"/>
                <w:numId w:val="1"/>
              </w:numPr>
            </w:pPr>
            <w:r>
              <w:t>Employment Practices Liabilities</w:t>
            </w:r>
          </w:p>
        </w:tc>
      </w:tr>
      <w:tr w:rsidR="00964988" w:rsidTr="00964988">
        <w:tc>
          <w:tcPr>
            <w:tcW w:w="1418" w:type="dxa"/>
            <w:vMerge/>
          </w:tcPr>
          <w:p w:rsidR="00964988" w:rsidRDefault="00964988" w:rsidP="00F801E4"/>
        </w:tc>
        <w:tc>
          <w:tcPr>
            <w:tcW w:w="1515" w:type="dxa"/>
          </w:tcPr>
          <w:p w:rsidR="00964988" w:rsidRDefault="00964988" w:rsidP="00F801E4">
            <w:r>
              <w:t>Economic Risks</w:t>
            </w:r>
          </w:p>
        </w:tc>
        <w:tc>
          <w:tcPr>
            <w:tcW w:w="7273" w:type="dxa"/>
          </w:tcPr>
          <w:p w:rsidR="00964988" w:rsidRDefault="00964988" w:rsidP="003A70F9">
            <w:pPr>
              <w:pStyle w:val="ListParagraph"/>
              <w:numPr>
                <w:ilvl w:val="0"/>
                <w:numId w:val="1"/>
              </w:numPr>
            </w:pPr>
            <w:r>
              <w:t>Financial constraints</w:t>
            </w:r>
          </w:p>
          <w:p w:rsidR="00964988" w:rsidRDefault="00964988" w:rsidP="003A70F9">
            <w:pPr>
              <w:pStyle w:val="ListParagraph"/>
              <w:numPr>
                <w:ilvl w:val="0"/>
                <w:numId w:val="1"/>
              </w:numPr>
            </w:pPr>
            <w:r>
              <w:t>Changes in economic trends</w:t>
            </w:r>
          </w:p>
          <w:p w:rsidR="00964988" w:rsidRDefault="00964988" w:rsidP="003A70F9">
            <w:pPr>
              <w:pStyle w:val="ListParagraph"/>
              <w:numPr>
                <w:ilvl w:val="0"/>
                <w:numId w:val="1"/>
              </w:numPr>
            </w:pPr>
            <w:r>
              <w:t>Increased competition in local market</w:t>
            </w:r>
          </w:p>
          <w:p w:rsidR="00964988" w:rsidRDefault="00964988" w:rsidP="003A70F9">
            <w:pPr>
              <w:pStyle w:val="ListParagraph"/>
              <w:numPr>
                <w:ilvl w:val="0"/>
                <w:numId w:val="1"/>
              </w:numPr>
            </w:pPr>
            <w:r>
              <w:t>Unexpected costs</w:t>
            </w:r>
          </w:p>
          <w:p w:rsidR="00964988" w:rsidRDefault="00964988" w:rsidP="003A70F9">
            <w:pPr>
              <w:pStyle w:val="ListParagraph"/>
              <w:numPr>
                <w:ilvl w:val="0"/>
                <w:numId w:val="1"/>
              </w:numPr>
            </w:pPr>
            <w:r>
              <w:t>Interest Rate Variations</w:t>
            </w:r>
          </w:p>
          <w:p w:rsidR="00964988" w:rsidRDefault="00964988" w:rsidP="003A70F9">
            <w:pPr>
              <w:pStyle w:val="ListParagraph"/>
              <w:numPr>
                <w:ilvl w:val="0"/>
                <w:numId w:val="1"/>
              </w:numPr>
            </w:pPr>
            <w:r>
              <w:t>Inflation</w:t>
            </w:r>
          </w:p>
          <w:p w:rsidR="00964988" w:rsidRDefault="00964988" w:rsidP="003A70F9">
            <w:pPr>
              <w:pStyle w:val="ListParagraph"/>
              <w:numPr>
                <w:ilvl w:val="0"/>
                <w:numId w:val="1"/>
              </w:numPr>
            </w:pPr>
            <w:r>
              <w:t>Exchange Rates</w:t>
            </w:r>
          </w:p>
          <w:p w:rsidR="00964988" w:rsidRDefault="00964988" w:rsidP="003A70F9">
            <w:pPr>
              <w:pStyle w:val="ListParagraph"/>
              <w:numPr>
                <w:ilvl w:val="0"/>
                <w:numId w:val="1"/>
              </w:numPr>
            </w:pPr>
            <w:r>
              <w:t>Credit Availability</w:t>
            </w:r>
          </w:p>
          <w:p w:rsidR="00964988" w:rsidRDefault="00964988" w:rsidP="003A70F9">
            <w:pPr>
              <w:pStyle w:val="ListParagraph"/>
              <w:numPr>
                <w:ilvl w:val="0"/>
                <w:numId w:val="1"/>
              </w:numPr>
            </w:pPr>
            <w:r>
              <w:t>Expenses being greater than profits</w:t>
            </w:r>
          </w:p>
          <w:p w:rsidR="00964988" w:rsidRDefault="00964988" w:rsidP="003A70F9">
            <w:pPr>
              <w:pStyle w:val="ListParagraph"/>
              <w:numPr>
                <w:ilvl w:val="0"/>
                <w:numId w:val="1"/>
              </w:numPr>
            </w:pPr>
            <w:r>
              <w:t>Loans and Repayments</w:t>
            </w:r>
          </w:p>
        </w:tc>
      </w:tr>
      <w:tr w:rsidR="00964988" w:rsidTr="00964988">
        <w:tc>
          <w:tcPr>
            <w:tcW w:w="1418" w:type="dxa"/>
            <w:vMerge/>
          </w:tcPr>
          <w:p w:rsidR="00964988" w:rsidRDefault="00964988" w:rsidP="00F801E4"/>
        </w:tc>
        <w:tc>
          <w:tcPr>
            <w:tcW w:w="1515" w:type="dxa"/>
          </w:tcPr>
          <w:p w:rsidR="00964988" w:rsidRDefault="00964988" w:rsidP="00F801E4">
            <w:r>
              <w:t>Human Behaviour</w:t>
            </w:r>
          </w:p>
        </w:tc>
        <w:tc>
          <w:tcPr>
            <w:tcW w:w="7273" w:type="dxa"/>
          </w:tcPr>
          <w:p w:rsidR="00964988" w:rsidRDefault="00964988" w:rsidP="003A70F9">
            <w:pPr>
              <w:pStyle w:val="ListParagraph"/>
              <w:numPr>
                <w:ilvl w:val="0"/>
                <w:numId w:val="1"/>
              </w:numPr>
            </w:pPr>
            <w:r>
              <w:t>Negligence</w:t>
            </w:r>
          </w:p>
          <w:p w:rsidR="00964988" w:rsidRDefault="00964988" w:rsidP="003A70F9">
            <w:pPr>
              <w:pStyle w:val="ListParagraph"/>
              <w:numPr>
                <w:ilvl w:val="0"/>
                <w:numId w:val="1"/>
              </w:numPr>
            </w:pPr>
            <w:r>
              <w:t>Level of Competence</w:t>
            </w:r>
          </w:p>
          <w:p w:rsidR="00964988" w:rsidRDefault="00964988" w:rsidP="003A70F9">
            <w:pPr>
              <w:pStyle w:val="ListParagraph"/>
              <w:numPr>
                <w:ilvl w:val="0"/>
                <w:numId w:val="1"/>
              </w:numPr>
            </w:pPr>
            <w:r>
              <w:t>Criminal Behaviour</w:t>
            </w:r>
          </w:p>
          <w:p w:rsidR="00964988" w:rsidRDefault="00964988" w:rsidP="003A70F9">
            <w:pPr>
              <w:pStyle w:val="ListParagraph"/>
              <w:numPr>
                <w:ilvl w:val="0"/>
                <w:numId w:val="1"/>
              </w:numPr>
            </w:pPr>
            <w:r>
              <w:t>Productivity</w:t>
            </w:r>
          </w:p>
          <w:p w:rsidR="00964988" w:rsidRDefault="00964988" w:rsidP="003A70F9">
            <w:pPr>
              <w:pStyle w:val="ListParagraph"/>
              <w:numPr>
                <w:ilvl w:val="0"/>
                <w:numId w:val="1"/>
              </w:numPr>
            </w:pPr>
            <w:r>
              <w:t>Disputes</w:t>
            </w:r>
          </w:p>
          <w:p w:rsidR="00964988" w:rsidRDefault="00964988" w:rsidP="003A70F9">
            <w:pPr>
              <w:pStyle w:val="ListParagraph"/>
              <w:numPr>
                <w:ilvl w:val="0"/>
                <w:numId w:val="1"/>
              </w:numPr>
            </w:pPr>
            <w:r>
              <w:t>Special Needs (e.g. disability, pregnancy)</w:t>
            </w:r>
          </w:p>
          <w:p w:rsidR="00964988" w:rsidRDefault="00964988" w:rsidP="003A70F9">
            <w:pPr>
              <w:pStyle w:val="ListParagraph"/>
              <w:numPr>
                <w:ilvl w:val="0"/>
                <w:numId w:val="1"/>
              </w:numPr>
            </w:pPr>
            <w:r>
              <w:t>Modified access to facilities and equipment</w:t>
            </w:r>
          </w:p>
          <w:p w:rsidR="00964988" w:rsidRDefault="00964988" w:rsidP="003A70F9">
            <w:pPr>
              <w:pStyle w:val="ListParagraph"/>
              <w:numPr>
                <w:ilvl w:val="0"/>
                <w:numId w:val="1"/>
              </w:numPr>
            </w:pPr>
            <w:r>
              <w:t>Need for extended leave</w:t>
            </w:r>
          </w:p>
          <w:p w:rsidR="00964988" w:rsidRDefault="00964988" w:rsidP="003A70F9">
            <w:pPr>
              <w:pStyle w:val="ListParagraph"/>
              <w:numPr>
                <w:ilvl w:val="0"/>
                <w:numId w:val="1"/>
              </w:numPr>
            </w:pPr>
            <w:r>
              <w:t>Support after returning to work from an illness of extended period of leave</w:t>
            </w:r>
          </w:p>
        </w:tc>
      </w:tr>
      <w:tr w:rsidR="00964988" w:rsidTr="00964988">
        <w:tc>
          <w:tcPr>
            <w:tcW w:w="1418" w:type="dxa"/>
            <w:vMerge/>
          </w:tcPr>
          <w:p w:rsidR="00964988" w:rsidRDefault="00964988" w:rsidP="00F801E4"/>
        </w:tc>
        <w:tc>
          <w:tcPr>
            <w:tcW w:w="1515" w:type="dxa"/>
          </w:tcPr>
          <w:p w:rsidR="00964988" w:rsidRDefault="00964988" w:rsidP="00F801E4">
            <w:r>
              <w:t>Knowledge</w:t>
            </w:r>
          </w:p>
        </w:tc>
        <w:tc>
          <w:tcPr>
            <w:tcW w:w="7273" w:type="dxa"/>
          </w:tcPr>
          <w:p w:rsidR="00964988" w:rsidRDefault="00964988" w:rsidP="003A70F9">
            <w:pPr>
              <w:pStyle w:val="ListParagraph"/>
              <w:numPr>
                <w:ilvl w:val="0"/>
                <w:numId w:val="1"/>
              </w:numPr>
            </w:pPr>
            <w:r>
              <w:t>Intellectual Property: ideas and plans of the organisation)</w:t>
            </w:r>
          </w:p>
          <w:p w:rsidR="00964988" w:rsidRDefault="00964988" w:rsidP="003A70F9">
            <w:pPr>
              <w:pStyle w:val="ListParagraph"/>
              <w:numPr>
                <w:ilvl w:val="0"/>
                <w:numId w:val="1"/>
              </w:numPr>
            </w:pPr>
            <w:r>
              <w:t>Corruption</w:t>
            </w:r>
          </w:p>
          <w:p w:rsidR="00964988" w:rsidRDefault="00964988" w:rsidP="003A70F9">
            <w:pPr>
              <w:pStyle w:val="ListParagraph"/>
              <w:numPr>
                <w:ilvl w:val="0"/>
                <w:numId w:val="1"/>
              </w:numPr>
            </w:pPr>
            <w:r>
              <w:t>Poor or inadequate information</w:t>
            </w:r>
          </w:p>
          <w:p w:rsidR="00964988" w:rsidRDefault="00964988" w:rsidP="003A70F9">
            <w:pPr>
              <w:pStyle w:val="ListParagraph"/>
              <w:numPr>
                <w:ilvl w:val="0"/>
                <w:numId w:val="1"/>
              </w:numPr>
            </w:pPr>
            <w:r>
              <w:t>Key staff leaving the organisation</w:t>
            </w:r>
          </w:p>
          <w:p w:rsidR="00964988" w:rsidRDefault="00964988" w:rsidP="003A70F9">
            <w:pPr>
              <w:pStyle w:val="ListParagraph"/>
              <w:numPr>
                <w:ilvl w:val="0"/>
                <w:numId w:val="1"/>
              </w:numPr>
            </w:pPr>
            <w:r>
              <w:t>Training (lack of)</w:t>
            </w:r>
          </w:p>
          <w:p w:rsidR="00964988" w:rsidRDefault="00964988" w:rsidP="003A70F9">
            <w:pPr>
              <w:pStyle w:val="ListParagraph"/>
              <w:numPr>
                <w:ilvl w:val="0"/>
                <w:numId w:val="1"/>
              </w:numPr>
            </w:pPr>
            <w:r>
              <w:t>Knowledge Sharing (lack of)</w:t>
            </w:r>
          </w:p>
        </w:tc>
      </w:tr>
      <w:tr w:rsidR="00964988" w:rsidTr="00964988">
        <w:tc>
          <w:tcPr>
            <w:tcW w:w="1418" w:type="dxa"/>
            <w:vMerge/>
          </w:tcPr>
          <w:p w:rsidR="00964988" w:rsidRDefault="00964988" w:rsidP="00F801E4"/>
        </w:tc>
        <w:tc>
          <w:tcPr>
            <w:tcW w:w="1515" w:type="dxa"/>
          </w:tcPr>
          <w:p w:rsidR="00964988" w:rsidRDefault="00964988" w:rsidP="00F801E4">
            <w:r>
              <w:t>Technology</w:t>
            </w:r>
          </w:p>
        </w:tc>
        <w:tc>
          <w:tcPr>
            <w:tcW w:w="7273" w:type="dxa"/>
          </w:tcPr>
          <w:p w:rsidR="00964988" w:rsidRDefault="00964988" w:rsidP="003A70F9">
            <w:pPr>
              <w:pStyle w:val="ListParagraph"/>
              <w:numPr>
                <w:ilvl w:val="0"/>
                <w:numId w:val="1"/>
              </w:numPr>
            </w:pPr>
            <w:r>
              <w:t>Machinery and equipment</w:t>
            </w:r>
          </w:p>
          <w:p w:rsidR="00964988" w:rsidRDefault="00964988" w:rsidP="003A70F9">
            <w:pPr>
              <w:pStyle w:val="ListParagraph"/>
              <w:numPr>
                <w:ilvl w:val="0"/>
                <w:numId w:val="1"/>
              </w:numPr>
            </w:pPr>
            <w:r>
              <w:t>Equipment failure or disruptions</w:t>
            </w:r>
          </w:p>
          <w:p w:rsidR="00964988" w:rsidRDefault="00964988" w:rsidP="003A70F9">
            <w:pPr>
              <w:pStyle w:val="ListParagraph"/>
              <w:numPr>
                <w:ilvl w:val="0"/>
                <w:numId w:val="1"/>
              </w:numPr>
            </w:pPr>
            <w:r>
              <w:t>Technology becoming obsolete</w:t>
            </w:r>
          </w:p>
          <w:p w:rsidR="00964988" w:rsidRDefault="00964988" w:rsidP="003A70F9">
            <w:pPr>
              <w:pStyle w:val="ListParagraph"/>
              <w:numPr>
                <w:ilvl w:val="0"/>
                <w:numId w:val="1"/>
              </w:numPr>
            </w:pPr>
            <w:r>
              <w:t>Security of information</w:t>
            </w:r>
          </w:p>
          <w:p w:rsidR="00964988" w:rsidRDefault="00964988" w:rsidP="003A70F9">
            <w:pPr>
              <w:pStyle w:val="ListParagraph"/>
              <w:numPr>
                <w:ilvl w:val="0"/>
                <w:numId w:val="1"/>
              </w:numPr>
            </w:pPr>
            <w:r>
              <w:t>Ability to use technology</w:t>
            </w:r>
          </w:p>
        </w:tc>
      </w:tr>
      <w:tr w:rsidR="00964988" w:rsidTr="00964988">
        <w:tc>
          <w:tcPr>
            <w:tcW w:w="1418" w:type="dxa"/>
            <w:vMerge/>
          </w:tcPr>
          <w:p w:rsidR="00964988" w:rsidRDefault="00964988" w:rsidP="00F801E4"/>
        </w:tc>
        <w:tc>
          <w:tcPr>
            <w:tcW w:w="1515" w:type="dxa"/>
          </w:tcPr>
          <w:p w:rsidR="00964988" w:rsidRDefault="00964988" w:rsidP="00F801E4">
            <w:r>
              <w:t>Management Activities and Control</w:t>
            </w:r>
          </w:p>
        </w:tc>
        <w:tc>
          <w:tcPr>
            <w:tcW w:w="7273" w:type="dxa"/>
          </w:tcPr>
          <w:p w:rsidR="00964988" w:rsidRDefault="00964988" w:rsidP="003A70F9">
            <w:pPr>
              <w:pStyle w:val="ListParagraph"/>
              <w:numPr>
                <w:ilvl w:val="0"/>
                <w:numId w:val="1"/>
              </w:numPr>
            </w:pPr>
            <w:r>
              <w:t>Poor management decisions</w:t>
            </w:r>
          </w:p>
          <w:p w:rsidR="00964988" w:rsidRDefault="00964988" w:rsidP="003A70F9">
            <w:pPr>
              <w:pStyle w:val="ListParagraph"/>
              <w:numPr>
                <w:ilvl w:val="0"/>
                <w:numId w:val="1"/>
              </w:numPr>
            </w:pPr>
            <w:r>
              <w:t>Income cash-flow and profits</w:t>
            </w:r>
          </w:p>
          <w:p w:rsidR="00964988" w:rsidRDefault="00964988" w:rsidP="003A70F9">
            <w:pPr>
              <w:pStyle w:val="ListParagraph"/>
              <w:numPr>
                <w:ilvl w:val="0"/>
                <w:numId w:val="1"/>
              </w:numPr>
            </w:pPr>
            <w:r>
              <w:t xml:space="preserve">Manager has responsibility to identify </w:t>
            </w:r>
            <w:proofErr w:type="spellStart"/>
            <w:r>
              <w:t>aqnd</w:t>
            </w:r>
            <w:proofErr w:type="spellEnd"/>
            <w:r>
              <w:t xml:space="preserve"> manage risk</w:t>
            </w:r>
          </w:p>
          <w:p w:rsidR="00964988" w:rsidRDefault="00964988" w:rsidP="003A70F9">
            <w:pPr>
              <w:pStyle w:val="ListParagraph"/>
              <w:numPr>
                <w:ilvl w:val="0"/>
                <w:numId w:val="1"/>
              </w:numPr>
            </w:pPr>
            <w:r>
              <w:t>Style of management</w:t>
            </w:r>
          </w:p>
          <w:p w:rsidR="00964988" w:rsidRDefault="00964988" w:rsidP="003A70F9">
            <w:pPr>
              <w:pStyle w:val="ListParagraph"/>
              <w:numPr>
                <w:ilvl w:val="0"/>
                <w:numId w:val="1"/>
              </w:numPr>
            </w:pPr>
            <w:r>
              <w:t>The Behaviour of managers</w:t>
            </w:r>
          </w:p>
          <w:p w:rsidR="00964988" w:rsidRDefault="00964988" w:rsidP="003A70F9">
            <w:pPr>
              <w:pStyle w:val="ListParagraph"/>
              <w:numPr>
                <w:ilvl w:val="0"/>
                <w:numId w:val="1"/>
              </w:numPr>
            </w:pPr>
            <w:r>
              <w:t>Ownership</w:t>
            </w:r>
          </w:p>
        </w:tc>
      </w:tr>
      <w:tr w:rsidR="00964988" w:rsidTr="00964988">
        <w:tc>
          <w:tcPr>
            <w:tcW w:w="1418" w:type="dxa"/>
            <w:vMerge/>
          </w:tcPr>
          <w:p w:rsidR="00964988" w:rsidRDefault="00964988" w:rsidP="00F801E4"/>
        </w:tc>
        <w:tc>
          <w:tcPr>
            <w:tcW w:w="1515" w:type="dxa"/>
          </w:tcPr>
          <w:p w:rsidR="00964988" w:rsidRDefault="00964988" w:rsidP="00F801E4">
            <w:r>
              <w:t xml:space="preserve">Political </w:t>
            </w:r>
            <w:r>
              <w:lastRenderedPageBreak/>
              <w:t>Circumstances</w:t>
            </w:r>
          </w:p>
        </w:tc>
        <w:tc>
          <w:tcPr>
            <w:tcW w:w="7273" w:type="dxa"/>
          </w:tcPr>
          <w:p w:rsidR="00964988" w:rsidRDefault="00964988" w:rsidP="003A70F9">
            <w:pPr>
              <w:pStyle w:val="ListParagraph"/>
              <w:numPr>
                <w:ilvl w:val="0"/>
                <w:numId w:val="1"/>
              </w:numPr>
            </w:pPr>
            <w:r>
              <w:lastRenderedPageBreak/>
              <w:t>Policy</w:t>
            </w:r>
          </w:p>
          <w:p w:rsidR="00964988" w:rsidRDefault="00964988" w:rsidP="003A70F9">
            <w:pPr>
              <w:pStyle w:val="ListParagraph"/>
              <w:numPr>
                <w:ilvl w:val="0"/>
                <w:numId w:val="1"/>
              </w:numPr>
            </w:pPr>
            <w:r>
              <w:lastRenderedPageBreak/>
              <w:t>Funding</w:t>
            </w:r>
          </w:p>
          <w:p w:rsidR="00964988" w:rsidRDefault="00964988" w:rsidP="003A70F9">
            <w:pPr>
              <w:pStyle w:val="ListParagraph"/>
              <w:numPr>
                <w:ilvl w:val="0"/>
                <w:numId w:val="1"/>
              </w:numPr>
            </w:pPr>
            <w:r>
              <w:t>Relationships with other countries</w:t>
            </w:r>
          </w:p>
          <w:p w:rsidR="00964988" w:rsidRDefault="00964988" w:rsidP="003A70F9">
            <w:pPr>
              <w:pStyle w:val="ListParagraph"/>
              <w:numPr>
                <w:ilvl w:val="0"/>
                <w:numId w:val="1"/>
              </w:numPr>
            </w:pPr>
            <w:r>
              <w:t>The presence and influence of particular political groups</w:t>
            </w:r>
          </w:p>
          <w:p w:rsidR="00964988" w:rsidRDefault="00964988" w:rsidP="003A70F9">
            <w:pPr>
              <w:pStyle w:val="ListParagraph"/>
              <w:numPr>
                <w:ilvl w:val="0"/>
                <w:numId w:val="1"/>
              </w:numPr>
            </w:pPr>
            <w:r>
              <w:t>Terrorism</w:t>
            </w:r>
          </w:p>
          <w:p w:rsidR="00964988" w:rsidRDefault="00964988" w:rsidP="003A70F9">
            <w:pPr>
              <w:pStyle w:val="ListParagraph"/>
              <w:numPr>
                <w:ilvl w:val="0"/>
                <w:numId w:val="1"/>
              </w:numPr>
            </w:pPr>
            <w:r>
              <w:t>War and civil unrest</w:t>
            </w:r>
          </w:p>
        </w:tc>
      </w:tr>
      <w:tr w:rsidR="00964988" w:rsidTr="00964988">
        <w:tc>
          <w:tcPr>
            <w:tcW w:w="1418" w:type="dxa"/>
            <w:vMerge/>
          </w:tcPr>
          <w:p w:rsidR="00964988" w:rsidRDefault="00964988" w:rsidP="00F801E4"/>
        </w:tc>
        <w:tc>
          <w:tcPr>
            <w:tcW w:w="1515" w:type="dxa"/>
          </w:tcPr>
          <w:p w:rsidR="00964988" w:rsidRDefault="00964988" w:rsidP="00F801E4">
            <w:r>
              <w:t>Commercial relationships</w:t>
            </w:r>
          </w:p>
        </w:tc>
        <w:tc>
          <w:tcPr>
            <w:tcW w:w="7273" w:type="dxa"/>
          </w:tcPr>
          <w:p w:rsidR="00964988" w:rsidRDefault="00964988" w:rsidP="003A70F9">
            <w:pPr>
              <w:pStyle w:val="ListParagraph"/>
              <w:numPr>
                <w:ilvl w:val="0"/>
                <w:numId w:val="1"/>
              </w:numPr>
            </w:pPr>
            <w:r>
              <w:t>The multitude of parts</w:t>
            </w:r>
          </w:p>
          <w:p w:rsidR="00964988" w:rsidRDefault="00964988" w:rsidP="003A70F9">
            <w:pPr>
              <w:pStyle w:val="ListParagraph"/>
              <w:numPr>
                <w:ilvl w:val="0"/>
                <w:numId w:val="1"/>
              </w:numPr>
            </w:pPr>
            <w:r>
              <w:t>Requirements</w:t>
            </w:r>
          </w:p>
          <w:p w:rsidR="00964988" w:rsidRDefault="00964988" w:rsidP="003A70F9">
            <w:pPr>
              <w:pStyle w:val="ListParagraph"/>
              <w:numPr>
                <w:ilvl w:val="0"/>
                <w:numId w:val="1"/>
              </w:numPr>
            </w:pPr>
            <w:r>
              <w:t>Legal Implications</w:t>
            </w:r>
          </w:p>
          <w:p w:rsidR="00964988" w:rsidRDefault="00964988" w:rsidP="003A70F9">
            <w:pPr>
              <w:pStyle w:val="ListParagraph"/>
              <w:numPr>
                <w:ilvl w:val="0"/>
                <w:numId w:val="1"/>
              </w:numPr>
            </w:pPr>
            <w:r>
              <w:t>Currency</w:t>
            </w:r>
          </w:p>
          <w:p w:rsidR="00964988" w:rsidRDefault="00964988" w:rsidP="003A70F9">
            <w:pPr>
              <w:pStyle w:val="ListParagraph"/>
              <w:numPr>
                <w:ilvl w:val="0"/>
                <w:numId w:val="1"/>
              </w:numPr>
            </w:pPr>
            <w:r>
              <w:t>Political Issues</w:t>
            </w:r>
          </w:p>
          <w:p w:rsidR="00964988" w:rsidRDefault="00964988" w:rsidP="003A70F9">
            <w:pPr>
              <w:pStyle w:val="ListParagraph"/>
              <w:numPr>
                <w:ilvl w:val="0"/>
                <w:numId w:val="1"/>
              </w:numPr>
            </w:pPr>
            <w:r>
              <w:t>The manufacture or supplier</w:t>
            </w:r>
          </w:p>
          <w:p w:rsidR="00964988" w:rsidRDefault="00964988" w:rsidP="003A70F9">
            <w:pPr>
              <w:pStyle w:val="ListParagraph"/>
              <w:numPr>
                <w:ilvl w:val="0"/>
                <w:numId w:val="1"/>
              </w:numPr>
            </w:pPr>
            <w:r>
              <w:t>Production lines</w:t>
            </w:r>
          </w:p>
        </w:tc>
      </w:tr>
      <w:tr w:rsidR="00964988" w:rsidTr="00964988">
        <w:tc>
          <w:tcPr>
            <w:tcW w:w="1418" w:type="dxa"/>
            <w:vMerge/>
          </w:tcPr>
          <w:p w:rsidR="00964988" w:rsidRDefault="00964988" w:rsidP="00F801E4"/>
        </w:tc>
        <w:tc>
          <w:tcPr>
            <w:tcW w:w="1515" w:type="dxa"/>
          </w:tcPr>
          <w:p w:rsidR="00964988" w:rsidRDefault="00964988" w:rsidP="00F801E4">
            <w:r>
              <w:t>Natural Events</w:t>
            </w:r>
          </w:p>
        </w:tc>
        <w:tc>
          <w:tcPr>
            <w:tcW w:w="7273" w:type="dxa"/>
          </w:tcPr>
          <w:p w:rsidR="00964988" w:rsidRDefault="00964988" w:rsidP="003A70F9">
            <w:pPr>
              <w:pStyle w:val="ListParagraph"/>
              <w:numPr>
                <w:ilvl w:val="0"/>
                <w:numId w:val="1"/>
              </w:numPr>
            </w:pPr>
            <w:r>
              <w:t>Natu</w:t>
            </w:r>
            <w:r w:rsidR="002D38C2">
              <w:t>ral Disa</w:t>
            </w:r>
            <w:r>
              <w:t>s</w:t>
            </w:r>
            <w:r w:rsidR="002D38C2">
              <w:t>t</w:t>
            </w:r>
            <w:r>
              <w:t>ers</w:t>
            </w:r>
          </w:p>
          <w:p w:rsidR="00964988" w:rsidRDefault="00964988" w:rsidP="003A70F9">
            <w:pPr>
              <w:pStyle w:val="ListParagraph"/>
              <w:numPr>
                <w:ilvl w:val="0"/>
                <w:numId w:val="1"/>
              </w:numPr>
            </w:pPr>
            <w:r>
              <w:t>Unreasonable we</w:t>
            </w:r>
            <w:r w:rsidR="002D38C2">
              <w:t>a</w:t>
            </w:r>
            <w:r>
              <w:t>ther patterns</w:t>
            </w:r>
          </w:p>
        </w:tc>
      </w:tr>
      <w:tr w:rsidR="002D38C2" w:rsidTr="00964988">
        <w:tc>
          <w:tcPr>
            <w:tcW w:w="1418" w:type="dxa"/>
          </w:tcPr>
          <w:p w:rsidR="002D38C2" w:rsidRDefault="002D38C2" w:rsidP="00F801E4"/>
        </w:tc>
        <w:tc>
          <w:tcPr>
            <w:tcW w:w="1515" w:type="dxa"/>
          </w:tcPr>
          <w:p w:rsidR="002D38C2" w:rsidRDefault="002D38C2" w:rsidP="00F801E4">
            <w:r>
              <w:t>Research Methods</w:t>
            </w:r>
            <w:r w:rsidR="00F84884">
              <w:t xml:space="preserve"> (Method of Identification)</w:t>
            </w:r>
          </w:p>
        </w:tc>
        <w:tc>
          <w:tcPr>
            <w:tcW w:w="7273" w:type="dxa"/>
          </w:tcPr>
          <w:tbl>
            <w:tblPr>
              <w:tblStyle w:val="TableGrid"/>
              <w:tblW w:w="0" w:type="auto"/>
              <w:tblLook w:val="04A0"/>
            </w:tblPr>
            <w:tblGrid>
              <w:gridCol w:w="1490"/>
              <w:gridCol w:w="5552"/>
            </w:tblGrid>
            <w:tr w:rsidR="002D38C2" w:rsidTr="002D38C2">
              <w:tc>
                <w:tcPr>
                  <w:tcW w:w="1490" w:type="dxa"/>
                </w:tcPr>
                <w:p w:rsidR="002D38C2" w:rsidRDefault="002D38C2" w:rsidP="002D38C2">
                  <w:r>
                    <w:t>Previous Experience</w:t>
                  </w:r>
                </w:p>
              </w:tc>
              <w:tc>
                <w:tcPr>
                  <w:tcW w:w="5552" w:type="dxa"/>
                </w:tcPr>
                <w:p w:rsidR="002D38C2" w:rsidRDefault="002D38C2" w:rsidP="002D38C2">
                  <w:r>
                    <w:t>Research should be done on the past experiences or of similar organisations to determine risks that have occurred in the past. Information can be found by examining historical documentation such as:</w:t>
                  </w:r>
                </w:p>
                <w:p w:rsidR="002D38C2" w:rsidRDefault="002D38C2" w:rsidP="002D38C2">
                  <w:pPr>
                    <w:pStyle w:val="ListParagraph"/>
                    <w:numPr>
                      <w:ilvl w:val="0"/>
                      <w:numId w:val="15"/>
                    </w:numPr>
                  </w:pPr>
                  <w:r>
                    <w:t>Previous risk registers</w:t>
                  </w:r>
                </w:p>
                <w:p w:rsidR="002D38C2" w:rsidRDefault="002D38C2" w:rsidP="002D38C2">
                  <w:pPr>
                    <w:pStyle w:val="ListParagraph"/>
                    <w:numPr>
                      <w:ilvl w:val="0"/>
                      <w:numId w:val="15"/>
                    </w:numPr>
                  </w:pPr>
                  <w:r>
                    <w:t>Reports on incidences and ‘near misses</w:t>
                  </w:r>
                </w:p>
                <w:p w:rsidR="002D38C2" w:rsidRDefault="002D38C2" w:rsidP="002D38C2">
                  <w:pPr>
                    <w:pStyle w:val="ListParagraph"/>
                    <w:numPr>
                      <w:ilvl w:val="0"/>
                      <w:numId w:val="15"/>
                    </w:numPr>
                  </w:pPr>
                  <w:r>
                    <w:t>Insurance Claims</w:t>
                  </w:r>
                </w:p>
                <w:p w:rsidR="002D38C2" w:rsidRDefault="002D38C2" w:rsidP="002D38C2">
                  <w:pPr>
                    <w:pStyle w:val="ListParagraph"/>
                    <w:numPr>
                      <w:ilvl w:val="0"/>
                      <w:numId w:val="15"/>
                    </w:numPr>
                  </w:pPr>
                  <w:r>
                    <w:t>Post event reports</w:t>
                  </w:r>
                </w:p>
              </w:tc>
            </w:tr>
            <w:tr w:rsidR="002D38C2" w:rsidTr="002D38C2">
              <w:tc>
                <w:tcPr>
                  <w:tcW w:w="1490" w:type="dxa"/>
                </w:tcPr>
                <w:p w:rsidR="002D38C2" w:rsidRDefault="002D38C2" w:rsidP="002D38C2">
                  <w:r>
                    <w:t>Data or Statistical Information</w:t>
                  </w:r>
                </w:p>
              </w:tc>
              <w:tc>
                <w:tcPr>
                  <w:tcW w:w="5552" w:type="dxa"/>
                </w:tcPr>
                <w:p w:rsidR="002D38C2" w:rsidRDefault="002D38C2" w:rsidP="002D38C2">
                  <w:r>
                    <w:t>Keeping constant and accurate records of its programs, sales and staff</w:t>
                  </w:r>
                </w:p>
              </w:tc>
            </w:tr>
            <w:tr w:rsidR="002D38C2" w:rsidTr="002D38C2">
              <w:tc>
                <w:tcPr>
                  <w:tcW w:w="1490" w:type="dxa"/>
                </w:tcPr>
                <w:p w:rsidR="002D38C2" w:rsidRDefault="002D38C2" w:rsidP="002D38C2">
                  <w:r>
                    <w:t>Market Research</w:t>
                  </w:r>
                </w:p>
              </w:tc>
              <w:tc>
                <w:tcPr>
                  <w:tcW w:w="5552" w:type="dxa"/>
                </w:tcPr>
                <w:p w:rsidR="002D38C2" w:rsidRDefault="002D38C2" w:rsidP="002D38C2"/>
              </w:tc>
            </w:tr>
            <w:tr w:rsidR="002D38C2" w:rsidTr="002D38C2">
              <w:tc>
                <w:tcPr>
                  <w:tcW w:w="1490" w:type="dxa"/>
                </w:tcPr>
                <w:p w:rsidR="002D38C2" w:rsidRDefault="002D38C2" w:rsidP="002D38C2">
                  <w:r>
                    <w:t>Lessons Learned</w:t>
                  </w:r>
                </w:p>
              </w:tc>
              <w:tc>
                <w:tcPr>
                  <w:tcW w:w="5552" w:type="dxa"/>
                </w:tcPr>
                <w:p w:rsidR="002D38C2" w:rsidRDefault="002D38C2" w:rsidP="002D38C2">
                  <w:r>
                    <w:t>Previous attempts to reach the outcomes you are working towards. Risks that were previously identified or encountered and what changes had to be made to account for these. What improvements/changes will give you a higher potential of success</w:t>
                  </w:r>
                </w:p>
              </w:tc>
            </w:tr>
            <w:tr w:rsidR="002D38C2" w:rsidTr="002D38C2">
              <w:tc>
                <w:tcPr>
                  <w:tcW w:w="1490" w:type="dxa"/>
                </w:tcPr>
                <w:p w:rsidR="002D38C2" w:rsidRDefault="002D38C2" w:rsidP="002D38C2">
                  <w:r>
                    <w:t>Literature Review</w:t>
                  </w:r>
                </w:p>
              </w:tc>
              <w:tc>
                <w:tcPr>
                  <w:tcW w:w="5552" w:type="dxa"/>
                </w:tcPr>
                <w:p w:rsidR="002D38C2" w:rsidRDefault="002D38C2" w:rsidP="002D38C2">
                  <w:r>
                    <w:t>Publications from:</w:t>
                  </w:r>
                </w:p>
                <w:p w:rsidR="002D38C2" w:rsidRDefault="002D38C2" w:rsidP="002D38C2">
                  <w:pPr>
                    <w:pStyle w:val="ListParagraph"/>
                    <w:numPr>
                      <w:ilvl w:val="0"/>
                      <w:numId w:val="16"/>
                    </w:numPr>
                  </w:pPr>
                  <w:r>
                    <w:t>Government Departments</w:t>
                  </w:r>
                </w:p>
                <w:p w:rsidR="002D38C2" w:rsidRDefault="002D38C2" w:rsidP="002D38C2">
                  <w:pPr>
                    <w:pStyle w:val="ListParagraph"/>
                    <w:numPr>
                      <w:ilvl w:val="0"/>
                      <w:numId w:val="16"/>
                    </w:numPr>
                  </w:pPr>
                  <w:r>
                    <w:t>The Internet</w:t>
                  </w:r>
                </w:p>
                <w:p w:rsidR="002D38C2" w:rsidRDefault="002D38C2" w:rsidP="002D38C2">
                  <w:pPr>
                    <w:pStyle w:val="ListParagraph"/>
                    <w:numPr>
                      <w:ilvl w:val="0"/>
                      <w:numId w:val="16"/>
                    </w:numPr>
                  </w:pPr>
                  <w:r>
                    <w:t>Organisation with similar role as yours</w:t>
                  </w:r>
                </w:p>
                <w:p w:rsidR="002D38C2" w:rsidRDefault="002D38C2" w:rsidP="002D38C2">
                  <w:pPr>
                    <w:pStyle w:val="ListParagraph"/>
                    <w:numPr>
                      <w:ilvl w:val="0"/>
                      <w:numId w:val="16"/>
                    </w:numPr>
                  </w:pPr>
                  <w:r>
                    <w:t>Consultants who have expert knowledge in the field you are considering</w:t>
                  </w:r>
                </w:p>
              </w:tc>
            </w:tr>
            <w:tr w:rsidR="002D38C2" w:rsidTr="002D38C2">
              <w:tc>
                <w:tcPr>
                  <w:tcW w:w="1490" w:type="dxa"/>
                </w:tcPr>
                <w:p w:rsidR="002D38C2" w:rsidRDefault="002D38C2" w:rsidP="002D38C2">
                  <w:r>
                    <w:t>Public Consultation</w:t>
                  </w:r>
                </w:p>
              </w:tc>
              <w:tc>
                <w:tcPr>
                  <w:tcW w:w="5552" w:type="dxa"/>
                </w:tcPr>
                <w:p w:rsidR="002D38C2" w:rsidRDefault="002D38C2" w:rsidP="002D38C2">
                  <w:pPr>
                    <w:pStyle w:val="ListParagraph"/>
                    <w:numPr>
                      <w:ilvl w:val="0"/>
                      <w:numId w:val="17"/>
                    </w:numPr>
                  </w:pPr>
                  <w:r>
                    <w:t>Focus group discussions</w:t>
                  </w:r>
                </w:p>
                <w:p w:rsidR="002D38C2" w:rsidRDefault="002D38C2" w:rsidP="002D38C2">
                  <w:pPr>
                    <w:pStyle w:val="ListParagraph"/>
                    <w:numPr>
                      <w:ilvl w:val="0"/>
                      <w:numId w:val="17"/>
                    </w:numPr>
                  </w:pPr>
                  <w:r>
                    <w:t>Structured interviews</w:t>
                  </w:r>
                </w:p>
                <w:p w:rsidR="002D38C2" w:rsidRDefault="002D38C2" w:rsidP="002D38C2">
                  <w:pPr>
                    <w:pStyle w:val="ListParagraph"/>
                    <w:numPr>
                      <w:ilvl w:val="0"/>
                      <w:numId w:val="17"/>
                    </w:numPr>
                  </w:pPr>
                  <w:r>
                    <w:t>Surveys</w:t>
                  </w:r>
                </w:p>
                <w:p w:rsidR="002D38C2" w:rsidRDefault="002D38C2" w:rsidP="002D38C2">
                  <w:pPr>
                    <w:pStyle w:val="ListParagraph"/>
                    <w:numPr>
                      <w:ilvl w:val="0"/>
                      <w:numId w:val="17"/>
                    </w:numPr>
                  </w:pPr>
                  <w:r>
                    <w:t>Questionnaires</w:t>
                  </w:r>
                </w:p>
              </w:tc>
            </w:tr>
          </w:tbl>
          <w:p w:rsidR="002D38C2" w:rsidRDefault="002D38C2" w:rsidP="002D38C2"/>
        </w:tc>
      </w:tr>
      <w:tr w:rsidR="002D38C2" w:rsidTr="00964988">
        <w:tc>
          <w:tcPr>
            <w:tcW w:w="1418" w:type="dxa"/>
          </w:tcPr>
          <w:p w:rsidR="002D38C2" w:rsidRDefault="002D38C2" w:rsidP="00F801E4"/>
        </w:tc>
        <w:tc>
          <w:tcPr>
            <w:tcW w:w="1515" w:type="dxa"/>
          </w:tcPr>
          <w:p w:rsidR="002D38C2" w:rsidRDefault="00F84884" w:rsidP="00F801E4">
            <w:r>
              <w:t xml:space="preserve">Methods, </w:t>
            </w:r>
            <w:r w:rsidR="002D38C2">
              <w:t>Tools and Techniques</w:t>
            </w:r>
          </w:p>
        </w:tc>
        <w:tc>
          <w:tcPr>
            <w:tcW w:w="7273" w:type="dxa"/>
          </w:tcPr>
          <w:tbl>
            <w:tblPr>
              <w:tblStyle w:val="TableGrid"/>
              <w:tblW w:w="0" w:type="auto"/>
              <w:tblLook w:val="04A0"/>
            </w:tblPr>
            <w:tblGrid>
              <w:gridCol w:w="1490"/>
              <w:gridCol w:w="5552"/>
            </w:tblGrid>
            <w:tr w:rsidR="002D38C2" w:rsidTr="002D38C2">
              <w:tc>
                <w:tcPr>
                  <w:tcW w:w="1490" w:type="dxa"/>
                </w:tcPr>
                <w:p w:rsidR="002D38C2" w:rsidRDefault="002D38C2" w:rsidP="002D38C2">
                  <w:r>
                    <w:t>Brain Storming</w:t>
                  </w:r>
                </w:p>
              </w:tc>
              <w:tc>
                <w:tcPr>
                  <w:tcW w:w="5552" w:type="dxa"/>
                </w:tcPr>
                <w:p w:rsidR="002D38C2" w:rsidRDefault="002D38C2" w:rsidP="002D38C2">
                  <w:r>
                    <w:t>Brainstorming is a good method for generating a large number of ideas and is useful when attempting to find out other people’s views, eliminate/reduce risk factors. Take in the whole picture and consider different perspectives and experiences</w:t>
                  </w:r>
                </w:p>
              </w:tc>
            </w:tr>
            <w:tr w:rsidR="002D38C2" w:rsidTr="002D38C2">
              <w:tc>
                <w:tcPr>
                  <w:tcW w:w="1490" w:type="dxa"/>
                </w:tcPr>
                <w:p w:rsidR="002D38C2" w:rsidRDefault="002D38C2" w:rsidP="002D38C2">
                  <w:r>
                    <w:t>Checklist</w:t>
                  </w:r>
                </w:p>
              </w:tc>
              <w:tc>
                <w:tcPr>
                  <w:tcW w:w="5552" w:type="dxa"/>
                </w:tcPr>
                <w:p w:rsidR="002D38C2" w:rsidRDefault="002D38C2" w:rsidP="002D38C2">
                  <w:r>
                    <w:t>Checklist that presents you with potential risks</w:t>
                  </w:r>
                </w:p>
                <w:p w:rsidR="002D38C2" w:rsidRDefault="002D38C2" w:rsidP="002D38C2">
                  <w:pPr>
                    <w:pStyle w:val="ListParagraph"/>
                    <w:numPr>
                      <w:ilvl w:val="0"/>
                      <w:numId w:val="18"/>
                    </w:numPr>
                  </w:pPr>
                  <w:r>
                    <w:t>Legislation and compliance risks</w:t>
                  </w:r>
                </w:p>
                <w:p w:rsidR="002D38C2" w:rsidRDefault="002D38C2" w:rsidP="002D38C2">
                  <w:pPr>
                    <w:pStyle w:val="ListParagraph"/>
                    <w:numPr>
                      <w:ilvl w:val="0"/>
                      <w:numId w:val="18"/>
                    </w:numPr>
                  </w:pPr>
                  <w:r>
                    <w:t>Financial Risks</w:t>
                  </w:r>
                </w:p>
                <w:p w:rsidR="002D38C2" w:rsidRDefault="002D38C2" w:rsidP="002D38C2">
                  <w:pPr>
                    <w:pStyle w:val="ListParagraph"/>
                    <w:numPr>
                      <w:ilvl w:val="0"/>
                      <w:numId w:val="18"/>
                    </w:numPr>
                  </w:pPr>
                  <w:r>
                    <w:lastRenderedPageBreak/>
                    <w:t>Operational (day-to-day) risks</w:t>
                  </w:r>
                </w:p>
              </w:tc>
            </w:tr>
            <w:tr w:rsidR="002D38C2" w:rsidTr="002D38C2">
              <w:tc>
                <w:tcPr>
                  <w:tcW w:w="1490" w:type="dxa"/>
                </w:tcPr>
                <w:p w:rsidR="002D38C2" w:rsidRDefault="002D38C2" w:rsidP="002D38C2">
                  <w:r>
                    <w:lastRenderedPageBreak/>
                    <w:t>Fishbone Diagrams (Ishikawa)</w:t>
                  </w:r>
                </w:p>
              </w:tc>
              <w:tc>
                <w:tcPr>
                  <w:tcW w:w="5552" w:type="dxa"/>
                </w:tcPr>
                <w:p w:rsidR="002D38C2" w:rsidRDefault="002D38C2" w:rsidP="00F84884">
                  <w:r>
                    <w:t>Cause and effect diagram</w:t>
                  </w:r>
                </w:p>
                <w:p w:rsidR="00F84884" w:rsidRDefault="002D38C2" w:rsidP="00F84884">
                  <w:pPr>
                    <w:pStyle w:val="ListParagraph"/>
                    <w:numPr>
                      <w:ilvl w:val="0"/>
                      <w:numId w:val="20"/>
                    </w:numPr>
                  </w:pPr>
                  <w:r>
                    <w:t>Problem, Issue, Effect</w:t>
                  </w:r>
                </w:p>
                <w:p w:rsidR="002D38C2" w:rsidRDefault="002D38C2" w:rsidP="00F84884">
                  <w:pPr>
                    <w:pStyle w:val="ListParagraph"/>
                    <w:numPr>
                      <w:ilvl w:val="0"/>
                      <w:numId w:val="20"/>
                    </w:numPr>
                  </w:pPr>
                  <w:r>
                    <w:t>Potential causes of the issue/problem</w:t>
                  </w:r>
                </w:p>
                <w:p w:rsidR="00F84884" w:rsidRDefault="00F84884" w:rsidP="00F84884">
                  <w:pPr>
                    <w:pStyle w:val="ListParagraph"/>
                    <w:numPr>
                      <w:ilvl w:val="0"/>
                      <w:numId w:val="19"/>
                    </w:numPr>
                  </w:pPr>
                  <w:r>
                    <w:t>P</w:t>
                  </w:r>
                  <w:r w:rsidR="002D38C2">
                    <w:t>eopl</w:t>
                  </w:r>
                  <w:r>
                    <w:t>e</w:t>
                  </w:r>
                </w:p>
                <w:p w:rsidR="00F84884" w:rsidRDefault="00F84884" w:rsidP="00F84884">
                  <w:pPr>
                    <w:pStyle w:val="ListParagraph"/>
                    <w:numPr>
                      <w:ilvl w:val="0"/>
                      <w:numId w:val="19"/>
                    </w:numPr>
                  </w:pPr>
                  <w:r>
                    <w:t>Equipment</w:t>
                  </w:r>
                </w:p>
                <w:p w:rsidR="00F84884" w:rsidRDefault="00F84884" w:rsidP="00F84884">
                  <w:pPr>
                    <w:pStyle w:val="ListParagraph"/>
                    <w:numPr>
                      <w:ilvl w:val="0"/>
                      <w:numId w:val="19"/>
                    </w:numPr>
                  </w:pPr>
                  <w:r>
                    <w:t xml:space="preserve">Management </w:t>
                  </w:r>
                </w:p>
                <w:p w:rsidR="002D38C2" w:rsidRDefault="00F84884" w:rsidP="00F84884">
                  <w:pPr>
                    <w:pStyle w:val="ListParagraph"/>
                    <w:numPr>
                      <w:ilvl w:val="0"/>
                      <w:numId w:val="19"/>
                    </w:numPr>
                  </w:pPr>
                  <w:r>
                    <w:t>P</w:t>
                  </w:r>
                  <w:r w:rsidR="002D38C2">
                    <w:t>rocesses</w:t>
                  </w:r>
                </w:p>
                <w:p w:rsidR="00F84884" w:rsidRDefault="00F84884" w:rsidP="00F84884">
                  <w:pPr>
                    <w:pStyle w:val="ListParagraph"/>
                    <w:numPr>
                      <w:ilvl w:val="0"/>
                      <w:numId w:val="19"/>
                    </w:numPr>
                  </w:pPr>
                  <w:r>
                    <w:t>Training</w:t>
                  </w:r>
                </w:p>
                <w:p w:rsidR="00F84884" w:rsidRDefault="00F84884" w:rsidP="00F84884">
                  <w:pPr>
                    <w:pStyle w:val="ListParagraph"/>
                    <w:numPr>
                      <w:ilvl w:val="0"/>
                      <w:numId w:val="19"/>
                    </w:numPr>
                  </w:pPr>
                  <w:r>
                    <w:t>Documentation</w:t>
                  </w:r>
                </w:p>
                <w:p w:rsidR="00F84884" w:rsidRDefault="00F84884" w:rsidP="00F84884">
                  <w:pPr>
                    <w:pStyle w:val="ListParagraph"/>
                    <w:numPr>
                      <w:ilvl w:val="0"/>
                      <w:numId w:val="19"/>
                    </w:numPr>
                  </w:pPr>
                  <w:r>
                    <w:t>Language Barriers</w:t>
                  </w:r>
                </w:p>
              </w:tc>
            </w:tr>
            <w:tr w:rsidR="00F84884" w:rsidTr="002D38C2">
              <w:tc>
                <w:tcPr>
                  <w:tcW w:w="1490" w:type="dxa"/>
                </w:tcPr>
                <w:p w:rsidR="00F84884" w:rsidRDefault="00F84884" w:rsidP="002D38C2">
                  <w:r>
                    <w:t>Flow Charts</w:t>
                  </w:r>
                </w:p>
              </w:tc>
              <w:tc>
                <w:tcPr>
                  <w:tcW w:w="5552" w:type="dxa"/>
                </w:tcPr>
                <w:p w:rsidR="00F84884" w:rsidRDefault="00F84884" w:rsidP="00F84884"/>
              </w:tc>
            </w:tr>
            <w:tr w:rsidR="00F84884" w:rsidTr="002D38C2">
              <w:tc>
                <w:tcPr>
                  <w:tcW w:w="1490" w:type="dxa"/>
                </w:tcPr>
                <w:p w:rsidR="00F84884" w:rsidRDefault="00F84884" w:rsidP="002D38C2">
                  <w:r>
                    <w:t>Scenario Analysis</w:t>
                  </w:r>
                </w:p>
              </w:tc>
              <w:tc>
                <w:tcPr>
                  <w:tcW w:w="5552" w:type="dxa"/>
                </w:tcPr>
                <w:p w:rsidR="00F84884" w:rsidRDefault="00F84884" w:rsidP="00F84884">
                  <w:r>
                    <w:t>Looking at an objective you want to achieve, defining what may have an impact on that goal and then creating a number of scenarios regarding what might happen as you work towards that goal. One must identify risks that may apply (i.e. the most likely course of events along with other possible circumstances with which you may be faced)</w:t>
                  </w:r>
                </w:p>
              </w:tc>
            </w:tr>
          </w:tbl>
          <w:p w:rsidR="002D38C2" w:rsidRDefault="002D38C2" w:rsidP="002D38C2"/>
        </w:tc>
      </w:tr>
      <w:tr w:rsidR="0091748B" w:rsidTr="00964988">
        <w:tc>
          <w:tcPr>
            <w:tcW w:w="1418" w:type="dxa"/>
            <w:vMerge w:val="restart"/>
          </w:tcPr>
          <w:p w:rsidR="0091748B" w:rsidRDefault="0091748B" w:rsidP="00E444BF">
            <w:r>
              <w:lastRenderedPageBreak/>
              <w:t>Assessment (Analysis)</w:t>
            </w:r>
          </w:p>
        </w:tc>
        <w:tc>
          <w:tcPr>
            <w:tcW w:w="1515" w:type="dxa"/>
          </w:tcPr>
          <w:p w:rsidR="0091748B" w:rsidRDefault="0091748B" w:rsidP="00E444BF"/>
        </w:tc>
        <w:tc>
          <w:tcPr>
            <w:tcW w:w="7273" w:type="dxa"/>
          </w:tcPr>
          <w:p w:rsidR="0091748B" w:rsidRDefault="0091748B" w:rsidP="00F926A9">
            <w:r>
              <w:t>Analyse the risk and make an informed decision on the potential for risk</w:t>
            </w:r>
          </w:p>
          <w:p w:rsidR="006A261C" w:rsidRDefault="006A261C" w:rsidP="006A261C">
            <w:pPr>
              <w:pStyle w:val="ListParagraph"/>
              <w:numPr>
                <w:ilvl w:val="0"/>
                <w:numId w:val="23"/>
              </w:numPr>
            </w:pPr>
            <w:r>
              <w:t>Analyse the likelihood of an event occurring</w:t>
            </w:r>
          </w:p>
          <w:p w:rsidR="006A261C" w:rsidRDefault="006A261C" w:rsidP="006A261C">
            <w:pPr>
              <w:pStyle w:val="ListParagraph"/>
              <w:numPr>
                <w:ilvl w:val="0"/>
                <w:numId w:val="23"/>
              </w:numPr>
            </w:pPr>
            <w:r>
              <w:t>Assess the impact (or consequence) should the risk occur</w:t>
            </w:r>
          </w:p>
        </w:tc>
      </w:tr>
      <w:tr w:rsidR="0091748B" w:rsidTr="00964988">
        <w:tc>
          <w:tcPr>
            <w:tcW w:w="1418" w:type="dxa"/>
            <w:vMerge/>
          </w:tcPr>
          <w:p w:rsidR="0091748B" w:rsidRDefault="0091748B" w:rsidP="00E444BF"/>
        </w:tc>
        <w:tc>
          <w:tcPr>
            <w:tcW w:w="1515" w:type="dxa"/>
          </w:tcPr>
          <w:p w:rsidR="0091748B" w:rsidRDefault="0091748B" w:rsidP="00E444BF">
            <w:r>
              <w:t>Likelihood</w:t>
            </w:r>
            <w:r w:rsidR="00F801E4">
              <w:t xml:space="preserve"> (Probability)</w:t>
            </w:r>
          </w:p>
        </w:tc>
        <w:tc>
          <w:tcPr>
            <w:tcW w:w="7273" w:type="dxa"/>
          </w:tcPr>
          <w:p w:rsidR="006A261C" w:rsidRDefault="0091748B" w:rsidP="00F926A9">
            <w:r>
              <w:t>The chances of a potential risk having a positive or negative bearing on the organisation</w:t>
            </w:r>
            <w:r w:rsidR="006A261C">
              <w:t xml:space="preserve"> (i.e. likelihood of the event having a positive or negative bearing on the objectives</w:t>
            </w:r>
          </w:p>
          <w:tbl>
            <w:tblPr>
              <w:tblStyle w:val="TableGrid"/>
              <w:tblW w:w="0" w:type="auto"/>
              <w:tblLook w:val="04A0"/>
            </w:tblPr>
            <w:tblGrid>
              <w:gridCol w:w="2360"/>
              <w:gridCol w:w="2532"/>
              <w:gridCol w:w="2155"/>
            </w:tblGrid>
            <w:tr w:rsidR="006A261C" w:rsidTr="006A261C">
              <w:tc>
                <w:tcPr>
                  <w:tcW w:w="2360" w:type="dxa"/>
                </w:tcPr>
                <w:p w:rsidR="006A261C" w:rsidRDefault="006A261C" w:rsidP="00F926A9"/>
              </w:tc>
              <w:tc>
                <w:tcPr>
                  <w:tcW w:w="2532" w:type="dxa"/>
                </w:tcPr>
                <w:p w:rsidR="006A261C" w:rsidRDefault="006A261C" w:rsidP="00F926A9">
                  <w:r>
                    <w:t>Likelihood</w:t>
                  </w:r>
                </w:p>
              </w:tc>
              <w:tc>
                <w:tcPr>
                  <w:tcW w:w="2155" w:type="dxa"/>
                </w:tcPr>
                <w:p w:rsidR="006A261C" w:rsidRDefault="006A261C" w:rsidP="00F926A9">
                  <w:r>
                    <w:t>%</w:t>
                  </w:r>
                </w:p>
              </w:tc>
            </w:tr>
            <w:tr w:rsidR="006A261C" w:rsidTr="006A261C">
              <w:tc>
                <w:tcPr>
                  <w:tcW w:w="2360" w:type="dxa"/>
                </w:tcPr>
                <w:p w:rsidR="006A261C" w:rsidRDefault="006A261C" w:rsidP="00F926A9">
                  <w:r>
                    <w:t>Very Likely</w:t>
                  </w:r>
                </w:p>
              </w:tc>
              <w:tc>
                <w:tcPr>
                  <w:tcW w:w="2532" w:type="dxa"/>
                </w:tcPr>
                <w:p w:rsidR="006A261C" w:rsidRDefault="006A261C" w:rsidP="00F926A9">
                  <w:r>
                    <w:t>Certain</w:t>
                  </w:r>
                </w:p>
              </w:tc>
              <w:tc>
                <w:tcPr>
                  <w:tcW w:w="2155" w:type="dxa"/>
                </w:tcPr>
                <w:p w:rsidR="006A261C" w:rsidRDefault="006A261C" w:rsidP="00F926A9">
                  <w:r>
                    <w:t>75</w:t>
                  </w:r>
                </w:p>
              </w:tc>
            </w:tr>
            <w:tr w:rsidR="006A261C" w:rsidTr="006A261C">
              <w:tc>
                <w:tcPr>
                  <w:tcW w:w="2360" w:type="dxa"/>
                </w:tcPr>
                <w:p w:rsidR="006A261C" w:rsidRDefault="006A261C" w:rsidP="00F926A9">
                  <w:r>
                    <w:t>Likely</w:t>
                  </w:r>
                </w:p>
              </w:tc>
              <w:tc>
                <w:tcPr>
                  <w:tcW w:w="2532" w:type="dxa"/>
                </w:tcPr>
                <w:p w:rsidR="006A261C" w:rsidRDefault="006A261C" w:rsidP="00F926A9">
                  <w:r>
                    <w:t>Probable</w:t>
                  </w:r>
                </w:p>
              </w:tc>
              <w:tc>
                <w:tcPr>
                  <w:tcW w:w="2155" w:type="dxa"/>
                </w:tcPr>
                <w:p w:rsidR="006A261C" w:rsidRDefault="006A261C" w:rsidP="00F926A9">
                  <w:r>
                    <w:t>50-75</w:t>
                  </w:r>
                </w:p>
              </w:tc>
            </w:tr>
            <w:tr w:rsidR="006A261C" w:rsidTr="006A261C">
              <w:tc>
                <w:tcPr>
                  <w:tcW w:w="2360" w:type="dxa"/>
                </w:tcPr>
                <w:p w:rsidR="006A261C" w:rsidRDefault="006A261C" w:rsidP="00F926A9">
                  <w:r>
                    <w:t>Possible</w:t>
                  </w:r>
                </w:p>
              </w:tc>
              <w:tc>
                <w:tcPr>
                  <w:tcW w:w="2532" w:type="dxa"/>
                </w:tcPr>
                <w:p w:rsidR="006A261C" w:rsidRDefault="006A261C" w:rsidP="00F926A9">
                  <w:r>
                    <w:t xml:space="preserve">Some chance </w:t>
                  </w:r>
                </w:p>
              </w:tc>
              <w:tc>
                <w:tcPr>
                  <w:tcW w:w="2155" w:type="dxa"/>
                </w:tcPr>
                <w:p w:rsidR="006A261C" w:rsidRDefault="006A261C" w:rsidP="00F926A9">
                  <w:r>
                    <w:t>25-50</w:t>
                  </w:r>
                </w:p>
              </w:tc>
            </w:tr>
            <w:tr w:rsidR="006A261C" w:rsidTr="006A261C">
              <w:tc>
                <w:tcPr>
                  <w:tcW w:w="2360" w:type="dxa"/>
                </w:tcPr>
                <w:p w:rsidR="006A261C" w:rsidRDefault="006A261C" w:rsidP="00F926A9">
                  <w:r>
                    <w:t>Unlikely</w:t>
                  </w:r>
                </w:p>
              </w:tc>
              <w:tc>
                <w:tcPr>
                  <w:tcW w:w="2532" w:type="dxa"/>
                </w:tcPr>
                <w:p w:rsidR="006A261C" w:rsidRDefault="006A261C" w:rsidP="00F926A9">
                  <w:r>
                    <w:t>Unlikely</w:t>
                  </w:r>
                </w:p>
              </w:tc>
              <w:tc>
                <w:tcPr>
                  <w:tcW w:w="2155" w:type="dxa"/>
                </w:tcPr>
                <w:p w:rsidR="006A261C" w:rsidRDefault="006A261C" w:rsidP="00F926A9">
                  <w:r>
                    <w:t>10-25</w:t>
                  </w:r>
                </w:p>
              </w:tc>
            </w:tr>
            <w:tr w:rsidR="006A261C" w:rsidTr="006A261C">
              <w:tc>
                <w:tcPr>
                  <w:tcW w:w="2360" w:type="dxa"/>
                </w:tcPr>
                <w:p w:rsidR="006A261C" w:rsidRDefault="006A261C" w:rsidP="00F926A9">
                  <w:r>
                    <w:t>Rare</w:t>
                  </w:r>
                </w:p>
              </w:tc>
              <w:tc>
                <w:tcPr>
                  <w:tcW w:w="2532" w:type="dxa"/>
                </w:tcPr>
                <w:p w:rsidR="006A261C" w:rsidRDefault="006A261C" w:rsidP="00F926A9">
                  <w:r>
                    <w:t>Almost none</w:t>
                  </w:r>
                </w:p>
              </w:tc>
              <w:tc>
                <w:tcPr>
                  <w:tcW w:w="2155" w:type="dxa"/>
                </w:tcPr>
                <w:p w:rsidR="006A261C" w:rsidRDefault="006A261C" w:rsidP="00F926A9">
                  <w:r>
                    <w:t>0-10%</w:t>
                  </w:r>
                </w:p>
              </w:tc>
            </w:tr>
          </w:tbl>
          <w:p w:rsidR="006A261C" w:rsidRDefault="006A261C" w:rsidP="00F926A9"/>
        </w:tc>
      </w:tr>
      <w:tr w:rsidR="0091748B" w:rsidTr="00964988">
        <w:tc>
          <w:tcPr>
            <w:tcW w:w="1418" w:type="dxa"/>
            <w:vMerge/>
          </w:tcPr>
          <w:p w:rsidR="0091748B" w:rsidRDefault="0091748B" w:rsidP="00E444BF"/>
        </w:tc>
        <w:tc>
          <w:tcPr>
            <w:tcW w:w="1515" w:type="dxa"/>
          </w:tcPr>
          <w:p w:rsidR="0091748B" w:rsidRDefault="006A261C" w:rsidP="00E444BF">
            <w:r>
              <w:t xml:space="preserve">Impact/ </w:t>
            </w:r>
            <w:r w:rsidR="0091748B">
              <w:t>Consequence</w:t>
            </w:r>
          </w:p>
        </w:tc>
        <w:tc>
          <w:tcPr>
            <w:tcW w:w="7273" w:type="dxa"/>
          </w:tcPr>
          <w:p w:rsidR="0091748B" w:rsidRDefault="0091748B" w:rsidP="00F926A9">
            <w:r>
              <w:t>The probable result of the risk if taken</w:t>
            </w:r>
          </w:p>
          <w:tbl>
            <w:tblPr>
              <w:tblStyle w:val="TableGrid"/>
              <w:tblW w:w="0" w:type="auto"/>
              <w:tblLook w:val="04A0"/>
            </w:tblPr>
            <w:tblGrid>
              <w:gridCol w:w="1345"/>
              <w:gridCol w:w="5702"/>
            </w:tblGrid>
            <w:tr w:rsidR="006A261C" w:rsidTr="00246FC9">
              <w:tc>
                <w:tcPr>
                  <w:tcW w:w="1207" w:type="dxa"/>
                </w:tcPr>
                <w:p w:rsidR="006A261C" w:rsidRDefault="006A261C" w:rsidP="00F926A9"/>
              </w:tc>
              <w:tc>
                <w:tcPr>
                  <w:tcW w:w="5835" w:type="dxa"/>
                </w:tcPr>
                <w:p w:rsidR="006A261C" w:rsidRDefault="006A261C" w:rsidP="00F926A9"/>
              </w:tc>
            </w:tr>
            <w:tr w:rsidR="006A261C" w:rsidTr="00246FC9">
              <w:tc>
                <w:tcPr>
                  <w:tcW w:w="1207" w:type="dxa"/>
                </w:tcPr>
                <w:p w:rsidR="006A261C" w:rsidRDefault="006A261C" w:rsidP="00F926A9">
                  <w:r>
                    <w:t>Minor</w:t>
                  </w:r>
                </w:p>
              </w:tc>
              <w:tc>
                <w:tcPr>
                  <w:tcW w:w="5835" w:type="dxa"/>
                </w:tcPr>
                <w:p w:rsidR="006A261C" w:rsidRDefault="006A261C" w:rsidP="00F926A9">
                  <w:r>
                    <w:t xml:space="preserve">Little or </w:t>
                  </w:r>
                  <w:proofErr w:type="spellStart"/>
                  <w:r>
                    <w:t>not</w:t>
                  </w:r>
                  <w:proofErr w:type="spellEnd"/>
                  <w:r>
                    <w:t xml:space="preserve"> impact on the day-to-day running of the organisation</w:t>
                  </w:r>
                </w:p>
              </w:tc>
            </w:tr>
            <w:tr w:rsidR="006A261C" w:rsidTr="00246FC9">
              <w:tc>
                <w:tcPr>
                  <w:tcW w:w="1207" w:type="dxa"/>
                </w:tcPr>
                <w:p w:rsidR="006A261C" w:rsidRDefault="006A261C" w:rsidP="00F926A9">
                  <w:r>
                    <w:t>Moderate</w:t>
                  </w:r>
                </w:p>
              </w:tc>
              <w:tc>
                <w:tcPr>
                  <w:tcW w:w="5835" w:type="dxa"/>
                </w:tcPr>
                <w:p w:rsidR="006A261C" w:rsidRDefault="006A261C" w:rsidP="00F926A9">
                  <w:r>
                    <w:t xml:space="preserve">Something that has the potential to cause some distress to one or more people in the </w:t>
                  </w:r>
                  <w:r w:rsidR="00246FC9">
                    <w:t>organisation or on the performa</w:t>
                  </w:r>
                  <w:r>
                    <w:t>n</w:t>
                  </w:r>
                  <w:r w:rsidR="00246FC9">
                    <w:t>c</w:t>
                  </w:r>
                  <w:r>
                    <w:t xml:space="preserve">e of the organisation </w:t>
                  </w:r>
                  <w:r w:rsidR="00246FC9">
                    <w:t>as a whole</w:t>
                  </w:r>
                </w:p>
              </w:tc>
            </w:tr>
            <w:tr w:rsidR="00246FC9" w:rsidTr="00246FC9">
              <w:tc>
                <w:tcPr>
                  <w:tcW w:w="1207" w:type="dxa"/>
                </w:tcPr>
                <w:p w:rsidR="00246FC9" w:rsidRDefault="00246FC9" w:rsidP="00F926A9">
                  <w:r>
                    <w:t>Major</w:t>
                  </w:r>
                </w:p>
              </w:tc>
              <w:tc>
                <w:tcPr>
                  <w:tcW w:w="5835" w:type="dxa"/>
                </w:tcPr>
                <w:p w:rsidR="00246FC9" w:rsidRDefault="00246FC9" w:rsidP="00F926A9">
                  <w:r>
                    <w:t>Something that is starting to have a very noticeable impact on the efficiency, productivity or functioning of the organisation</w:t>
                  </w:r>
                </w:p>
              </w:tc>
            </w:tr>
            <w:tr w:rsidR="00246FC9" w:rsidTr="00246FC9">
              <w:tc>
                <w:tcPr>
                  <w:tcW w:w="1207" w:type="dxa"/>
                </w:tcPr>
                <w:p w:rsidR="00246FC9" w:rsidRDefault="00246FC9" w:rsidP="00F926A9">
                  <w:r>
                    <w:t>Severe</w:t>
                  </w:r>
                </w:p>
              </w:tc>
              <w:tc>
                <w:tcPr>
                  <w:tcW w:w="5835" w:type="dxa"/>
                </w:tcPr>
                <w:p w:rsidR="00246FC9" w:rsidRDefault="00246FC9" w:rsidP="00F926A9">
                  <w:r>
                    <w:t>Severe impact on the performance of finance and possibly the reputation of the organisation. One or more external providers/suppliers/investigators or consultants to be actively involved in investigating the issue and implementing solutions</w:t>
                  </w:r>
                </w:p>
              </w:tc>
            </w:tr>
            <w:tr w:rsidR="00246FC9" w:rsidTr="00246FC9">
              <w:tc>
                <w:tcPr>
                  <w:tcW w:w="1207" w:type="dxa"/>
                </w:tcPr>
                <w:p w:rsidR="00246FC9" w:rsidRDefault="00246FC9" w:rsidP="00F926A9">
                  <w:r>
                    <w:t>Catastrophic</w:t>
                  </w:r>
                </w:p>
              </w:tc>
              <w:tc>
                <w:tcPr>
                  <w:tcW w:w="5835" w:type="dxa"/>
                </w:tcPr>
                <w:p w:rsidR="00246FC9" w:rsidRDefault="00246FC9" w:rsidP="00F926A9">
                  <w:r>
                    <w:t>An extreme problem that is outside to role or ability of any manager within the organisation</w:t>
                  </w:r>
                </w:p>
              </w:tc>
            </w:tr>
          </w:tbl>
          <w:p w:rsidR="006A261C" w:rsidRDefault="006A261C" w:rsidP="00F926A9"/>
        </w:tc>
      </w:tr>
      <w:tr w:rsidR="00246FC9" w:rsidTr="00964988">
        <w:tc>
          <w:tcPr>
            <w:tcW w:w="1418" w:type="dxa"/>
            <w:vMerge w:val="restart"/>
          </w:tcPr>
          <w:p w:rsidR="00246FC9" w:rsidRDefault="00246FC9" w:rsidP="00E444BF">
            <w:r>
              <w:t xml:space="preserve">Evaluation </w:t>
            </w:r>
          </w:p>
        </w:tc>
        <w:tc>
          <w:tcPr>
            <w:tcW w:w="1515" w:type="dxa"/>
          </w:tcPr>
          <w:p w:rsidR="00246FC9" w:rsidRDefault="00246FC9" w:rsidP="00E444BF"/>
        </w:tc>
        <w:tc>
          <w:tcPr>
            <w:tcW w:w="7273" w:type="dxa"/>
          </w:tcPr>
          <w:p w:rsidR="00246FC9" w:rsidRDefault="00246FC9" w:rsidP="00F926A9">
            <w:r>
              <w:t>Evaluating the risk</w:t>
            </w:r>
          </w:p>
        </w:tc>
      </w:tr>
      <w:tr w:rsidR="00246FC9" w:rsidTr="00964988">
        <w:tc>
          <w:tcPr>
            <w:tcW w:w="1418" w:type="dxa"/>
            <w:vMerge/>
          </w:tcPr>
          <w:p w:rsidR="00246FC9" w:rsidRDefault="00246FC9" w:rsidP="00E444BF"/>
        </w:tc>
        <w:tc>
          <w:tcPr>
            <w:tcW w:w="1515" w:type="dxa"/>
          </w:tcPr>
          <w:p w:rsidR="00246FC9" w:rsidRDefault="00246FC9" w:rsidP="00E444BF"/>
        </w:tc>
        <w:tc>
          <w:tcPr>
            <w:tcW w:w="7273" w:type="dxa"/>
          </w:tcPr>
          <w:p w:rsidR="00246FC9" w:rsidRDefault="00246FC9" w:rsidP="00F926A9">
            <w:r>
              <w:t>Determine the likelihood, consider the consequences, calculate and analyse risk severity</w:t>
            </w:r>
          </w:p>
        </w:tc>
      </w:tr>
      <w:tr w:rsidR="00246FC9" w:rsidTr="00964988">
        <w:tc>
          <w:tcPr>
            <w:tcW w:w="1418" w:type="dxa"/>
          </w:tcPr>
          <w:p w:rsidR="00246FC9" w:rsidRDefault="00246FC9" w:rsidP="00E444BF">
            <w:r>
              <w:lastRenderedPageBreak/>
              <w:t>Prioritisation</w:t>
            </w:r>
          </w:p>
        </w:tc>
        <w:tc>
          <w:tcPr>
            <w:tcW w:w="1515" w:type="dxa"/>
          </w:tcPr>
          <w:p w:rsidR="00246FC9" w:rsidRDefault="00246FC9" w:rsidP="00E444BF"/>
        </w:tc>
        <w:tc>
          <w:tcPr>
            <w:tcW w:w="7273" w:type="dxa"/>
          </w:tcPr>
          <w:p w:rsidR="00246FC9" w:rsidRDefault="00246FC9" w:rsidP="00F926A9">
            <w:r>
              <w:t>The determined severity is then used to establish priorities for treatment</w:t>
            </w:r>
          </w:p>
          <w:tbl>
            <w:tblPr>
              <w:tblStyle w:val="TableGrid"/>
              <w:tblW w:w="0" w:type="auto"/>
              <w:tblLook w:val="04A0"/>
            </w:tblPr>
            <w:tblGrid>
              <w:gridCol w:w="1207"/>
              <w:gridCol w:w="5835"/>
            </w:tblGrid>
            <w:tr w:rsidR="00246FC9" w:rsidTr="00246FC9">
              <w:tc>
                <w:tcPr>
                  <w:tcW w:w="1207" w:type="dxa"/>
                </w:tcPr>
                <w:p w:rsidR="00246FC9" w:rsidRDefault="00246FC9" w:rsidP="00F926A9">
                  <w:r>
                    <w:t>Risk</w:t>
                  </w:r>
                </w:p>
              </w:tc>
              <w:tc>
                <w:tcPr>
                  <w:tcW w:w="5835" w:type="dxa"/>
                </w:tcPr>
                <w:p w:rsidR="00246FC9" w:rsidRDefault="00246FC9" w:rsidP="00F926A9"/>
              </w:tc>
            </w:tr>
            <w:tr w:rsidR="00246FC9" w:rsidTr="00246FC9">
              <w:tc>
                <w:tcPr>
                  <w:tcW w:w="1207" w:type="dxa"/>
                </w:tcPr>
                <w:p w:rsidR="00246FC9" w:rsidRDefault="00246FC9" w:rsidP="00F926A9">
                  <w:r>
                    <w:t>Extreme and High</w:t>
                  </w:r>
                </w:p>
              </w:tc>
              <w:tc>
                <w:tcPr>
                  <w:tcW w:w="5835" w:type="dxa"/>
                </w:tcPr>
                <w:p w:rsidR="00246FC9" w:rsidRDefault="00246FC9" w:rsidP="00F926A9">
                  <w:r>
                    <w:t>Treat immediately to ensure no damage is done to the organisation. Planning should be undertaken to proceed with implementation as soon as possible</w:t>
                  </w:r>
                </w:p>
              </w:tc>
            </w:tr>
            <w:tr w:rsidR="00246FC9" w:rsidTr="00246FC9">
              <w:tc>
                <w:tcPr>
                  <w:tcW w:w="1207" w:type="dxa"/>
                </w:tcPr>
                <w:p w:rsidR="00246FC9" w:rsidRDefault="00246FC9" w:rsidP="00F926A9">
                  <w:r>
                    <w:t>Medium</w:t>
                  </w:r>
                </w:p>
              </w:tc>
              <w:tc>
                <w:tcPr>
                  <w:tcW w:w="5835" w:type="dxa"/>
                </w:tcPr>
                <w:p w:rsidR="00246FC9" w:rsidRDefault="00246FC9" w:rsidP="00F926A9">
                  <w:r>
                    <w:t>Should be given attention by management and treated at their discretion</w:t>
                  </w:r>
                </w:p>
              </w:tc>
            </w:tr>
            <w:tr w:rsidR="00246FC9" w:rsidTr="00246FC9">
              <w:tc>
                <w:tcPr>
                  <w:tcW w:w="1207" w:type="dxa"/>
                </w:tcPr>
                <w:p w:rsidR="00246FC9" w:rsidRDefault="00246FC9" w:rsidP="00F926A9">
                  <w:r>
                    <w:t>Low</w:t>
                  </w:r>
                </w:p>
              </w:tc>
              <w:tc>
                <w:tcPr>
                  <w:tcW w:w="5835" w:type="dxa"/>
                </w:tcPr>
                <w:p w:rsidR="00246FC9" w:rsidRDefault="00246FC9" w:rsidP="00F926A9">
                  <w:r>
                    <w:t>No further action at this stage and should be able to be managed using routine processes</w:t>
                  </w:r>
                </w:p>
              </w:tc>
            </w:tr>
          </w:tbl>
          <w:p w:rsidR="00246FC9" w:rsidRDefault="00246FC9" w:rsidP="00F926A9"/>
        </w:tc>
      </w:tr>
      <w:tr w:rsidR="0091748B" w:rsidTr="00964988">
        <w:tc>
          <w:tcPr>
            <w:tcW w:w="1418" w:type="dxa"/>
          </w:tcPr>
          <w:p w:rsidR="0091748B" w:rsidRDefault="0091748B" w:rsidP="00E444BF">
            <w:r>
              <w:t>Treatment</w:t>
            </w:r>
          </w:p>
        </w:tc>
        <w:tc>
          <w:tcPr>
            <w:tcW w:w="1515" w:type="dxa"/>
          </w:tcPr>
          <w:p w:rsidR="0091748B" w:rsidRDefault="0091748B" w:rsidP="00E444BF"/>
        </w:tc>
        <w:tc>
          <w:tcPr>
            <w:tcW w:w="7273" w:type="dxa"/>
          </w:tcPr>
          <w:p w:rsidR="0091748B" w:rsidRDefault="0091748B" w:rsidP="00F926A9">
            <w:r>
              <w:t>Selecting the risk treatment. Treatment may:</w:t>
            </w:r>
          </w:p>
          <w:tbl>
            <w:tblPr>
              <w:tblStyle w:val="TableGrid"/>
              <w:tblW w:w="0" w:type="auto"/>
              <w:tblLook w:val="04A0"/>
            </w:tblPr>
            <w:tblGrid>
              <w:gridCol w:w="1916"/>
              <w:gridCol w:w="5126"/>
            </w:tblGrid>
            <w:tr w:rsidR="00246FC9" w:rsidTr="00F801E4">
              <w:tc>
                <w:tcPr>
                  <w:tcW w:w="1916" w:type="dxa"/>
                </w:tcPr>
                <w:p w:rsidR="00246FC9" w:rsidRDefault="00246FC9" w:rsidP="00F926A9">
                  <w:r>
                    <w:t>Risk</w:t>
                  </w:r>
                </w:p>
              </w:tc>
              <w:tc>
                <w:tcPr>
                  <w:tcW w:w="5126" w:type="dxa"/>
                </w:tcPr>
                <w:p w:rsidR="00246FC9" w:rsidRDefault="00246FC9" w:rsidP="00F926A9"/>
              </w:tc>
            </w:tr>
            <w:tr w:rsidR="00246FC9" w:rsidTr="00F801E4">
              <w:tc>
                <w:tcPr>
                  <w:tcW w:w="1916" w:type="dxa"/>
                </w:tcPr>
                <w:p w:rsidR="00246FC9" w:rsidRDefault="00246FC9" w:rsidP="00F926A9">
                  <w:r>
                    <w:t>Avoidance</w:t>
                  </w:r>
                </w:p>
              </w:tc>
              <w:tc>
                <w:tcPr>
                  <w:tcW w:w="5126" w:type="dxa"/>
                </w:tcPr>
                <w:p w:rsidR="00F801E4" w:rsidRDefault="00F801E4" w:rsidP="00F801E4">
                  <w:r>
                    <w:t>Avoid the risk</w:t>
                  </w:r>
                </w:p>
                <w:p w:rsidR="00246FC9" w:rsidRDefault="00246FC9" w:rsidP="00F926A9"/>
              </w:tc>
            </w:tr>
            <w:tr w:rsidR="00F801E4" w:rsidTr="00F801E4">
              <w:tc>
                <w:tcPr>
                  <w:tcW w:w="1916" w:type="dxa"/>
                </w:tcPr>
                <w:p w:rsidR="00F801E4" w:rsidRDefault="00F801E4" w:rsidP="00F926A9">
                  <w:r>
                    <w:t>Changing Consequence</w:t>
                  </w:r>
                </w:p>
              </w:tc>
              <w:tc>
                <w:tcPr>
                  <w:tcW w:w="5126" w:type="dxa"/>
                </w:tcPr>
                <w:p w:rsidR="00F801E4" w:rsidRDefault="00F801E4" w:rsidP="00F801E4">
                  <w:r>
                    <w:t xml:space="preserve"> Change the consequences or the likelihood of the risk. </w:t>
                  </w:r>
                </w:p>
                <w:p w:rsidR="00F801E4" w:rsidRDefault="00F801E4" w:rsidP="00F926A9"/>
              </w:tc>
            </w:tr>
            <w:tr w:rsidR="00F801E4" w:rsidTr="00F801E4">
              <w:tc>
                <w:tcPr>
                  <w:tcW w:w="1916" w:type="dxa"/>
                </w:tcPr>
                <w:p w:rsidR="00F801E4" w:rsidRDefault="00F801E4" w:rsidP="00F926A9">
                  <w:r>
                    <w:t>Changing the Likelihood</w:t>
                  </w:r>
                </w:p>
              </w:tc>
              <w:tc>
                <w:tcPr>
                  <w:tcW w:w="5126" w:type="dxa"/>
                </w:tcPr>
                <w:p w:rsidR="00F801E4" w:rsidRDefault="00F801E4" w:rsidP="00F801E4">
                  <w:r>
                    <w:t>Factors relating to the risk change</w:t>
                  </w:r>
                </w:p>
              </w:tc>
            </w:tr>
            <w:tr w:rsidR="00F801E4" w:rsidTr="00F801E4">
              <w:tc>
                <w:tcPr>
                  <w:tcW w:w="1916" w:type="dxa"/>
                </w:tcPr>
                <w:p w:rsidR="00F801E4" w:rsidRDefault="00F801E4" w:rsidP="00F926A9">
                  <w:r>
                    <w:t>Retaining the Risk</w:t>
                  </w:r>
                </w:p>
              </w:tc>
              <w:tc>
                <w:tcPr>
                  <w:tcW w:w="5126" w:type="dxa"/>
                </w:tcPr>
                <w:p w:rsidR="00F801E4" w:rsidRDefault="00F801E4" w:rsidP="00F801E4"/>
              </w:tc>
            </w:tr>
            <w:tr w:rsidR="00F801E4" w:rsidTr="00F801E4">
              <w:tc>
                <w:tcPr>
                  <w:tcW w:w="1916" w:type="dxa"/>
                </w:tcPr>
                <w:p w:rsidR="00F801E4" w:rsidRDefault="00F801E4" w:rsidP="00F926A9">
                  <w:r>
                    <w:t>Sharing the Risk</w:t>
                  </w:r>
                </w:p>
              </w:tc>
              <w:tc>
                <w:tcPr>
                  <w:tcW w:w="5126" w:type="dxa"/>
                </w:tcPr>
                <w:p w:rsidR="00F801E4" w:rsidRDefault="00F801E4" w:rsidP="00F801E4">
                  <w:r>
                    <w:t>Sharing the risk with a 3</w:t>
                  </w:r>
                  <w:r w:rsidRPr="00F926A9">
                    <w:rPr>
                      <w:vertAlign w:val="superscript"/>
                    </w:rPr>
                    <w:t>rd</w:t>
                  </w:r>
                  <w:r>
                    <w:t xml:space="preserve"> party (e.g. an insurance company)</w:t>
                  </w:r>
                </w:p>
              </w:tc>
            </w:tr>
          </w:tbl>
          <w:p w:rsidR="0091748B" w:rsidRDefault="0091748B" w:rsidP="00F801E4"/>
        </w:tc>
      </w:tr>
      <w:tr w:rsidR="0091748B" w:rsidTr="00964988">
        <w:tc>
          <w:tcPr>
            <w:tcW w:w="1418" w:type="dxa"/>
          </w:tcPr>
          <w:p w:rsidR="0091748B" w:rsidRDefault="0091748B" w:rsidP="00E444BF">
            <w:r>
              <w:t>Monitoring</w:t>
            </w:r>
          </w:p>
        </w:tc>
        <w:tc>
          <w:tcPr>
            <w:tcW w:w="1515" w:type="dxa"/>
          </w:tcPr>
          <w:p w:rsidR="0091748B" w:rsidRDefault="0091748B" w:rsidP="00E444BF"/>
        </w:tc>
        <w:tc>
          <w:tcPr>
            <w:tcW w:w="7273" w:type="dxa"/>
          </w:tcPr>
          <w:p w:rsidR="0091748B" w:rsidRDefault="0091748B" w:rsidP="00F926A9"/>
        </w:tc>
      </w:tr>
      <w:tr w:rsidR="0091748B" w:rsidTr="00964988">
        <w:tc>
          <w:tcPr>
            <w:tcW w:w="1418" w:type="dxa"/>
          </w:tcPr>
          <w:p w:rsidR="0091748B" w:rsidRDefault="0091748B" w:rsidP="00E444BF">
            <w:r>
              <w:t>The Risk Management Plan</w:t>
            </w:r>
          </w:p>
        </w:tc>
        <w:tc>
          <w:tcPr>
            <w:tcW w:w="1515" w:type="dxa"/>
          </w:tcPr>
          <w:p w:rsidR="0091748B" w:rsidRDefault="0091748B" w:rsidP="00E444BF"/>
        </w:tc>
        <w:tc>
          <w:tcPr>
            <w:tcW w:w="7273" w:type="dxa"/>
          </w:tcPr>
          <w:p w:rsidR="0091748B" w:rsidRDefault="0091748B" w:rsidP="00F926A9"/>
        </w:tc>
      </w:tr>
      <w:tr w:rsidR="0091748B" w:rsidTr="00964988">
        <w:tc>
          <w:tcPr>
            <w:tcW w:w="1418" w:type="dxa"/>
          </w:tcPr>
          <w:p w:rsidR="0091748B" w:rsidRDefault="0091748B" w:rsidP="00E444BF"/>
        </w:tc>
        <w:tc>
          <w:tcPr>
            <w:tcW w:w="1515" w:type="dxa"/>
          </w:tcPr>
          <w:p w:rsidR="0091748B" w:rsidRDefault="0091748B" w:rsidP="00E444BF">
            <w:r>
              <w:t>Strategies</w:t>
            </w:r>
          </w:p>
        </w:tc>
        <w:tc>
          <w:tcPr>
            <w:tcW w:w="7273" w:type="dxa"/>
          </w:tcPr>
          <w:p w:rsidR="0091748B" w:rsidRDefault="0091748B" w:rsidP="00F926A9"/>
        </w:tc>
      </w:tr>
    </w:tbl>
    <w:p w:rsidR="00F926A9" w:rsidRDefault="00F926A9" w:rsidP="00E444BF"/>
    <w:p w:rsidR="00F801E4" w:rsidRDefault="00F801E4" w:rsidP="00F801E4">
      <w:pPr>
        <w:pStyle w:val="ListParagraph"/>
        <w:numPr>
          <w:ilvl w:val="0"/>
          <w:numId w:val="26"/>
        </w:numPr>
      </w:pPr>
      <w:r>
        <w:t>Accidents, illnesses, incidents, deaths and injuries</w:t>
      </w:r>
    </w:p>
    <w:p w:rsidR="00F801E4" w:rsidRDefault="00F801E4" w:rsidP="00F801E4">
      <w:pPr>
        <w:pStyle w:val="ListParagraph"/>
        <w:numPr>
          <w:ilvl w:val="0"/>
          <w:numId w:val="26"/>
        </w:numPr>
      </w:pPr>
      <w:r>
        <w:t xml:space="preserve">Lost belongings, medical costs, physical </w:t>
      </w:r>
      <w:proofErr w:type="spellStart"/>
      <w:r>
        <w:t>qand</w:t>
      </w:r>
      <w:proofErr w:type="spellEnd"/>
      <w:r>
        <w:t xml:space="preserve"> psychological issues</w:t>
      </w:r>
    </w:p>
    <w:p w:rsidR="00246FC9" w:rsidRDefault="00246FC9" w:rsidP="00246FC9">
      <w:pPr>
        <w:pStyle w:val="ListParagraph"/>
        <w:numPr>
          <w:ilvl w:val="0"/>
          <w:numId w:val="24"/>
        </w:numPr>
      </w:pPr>
      <w:r>
        <w:t>Risk Register: recording identified risks to reflect on risks previously identified and determine whether they are still applicable</w:t>
      </w:r>
    </w:p>
    <w:p w:rsidR="00246FC9" w:rsidRDefault="00246FC9" w:rsidP="00246FC9">
      <w:pPr>
        <w:pStyle w:val="ListParagraph"/>
        <w:numPr>
          <w:ilvl w:val="0"/>
          <w:numId w:val="25"/>
        </w:numPr>
      </w:pPr>
      <w:r>
        <w:t>Possible impacts on outcomes</w:t>
      </w:r>
    </w:p>
    <w:p w:rsidR="00246FC9" w:rsidRDefault="00246FC9" w:rsidP="00246FC9">
      <w:pPr>
        <w:pStyle w:val="ListParagraph"/>
        <w:numPr>
          <w:ilvl w:val="0"/>
          <w:numId w:val="25"/>
        </w:numPr>
      </w:pPr>
      <w:r>
        <w:t>The likelihood of risk occurring</w:t>
      </w:r>
    </w:p>
    <w:p w:rsidR="00246FC9" w:rsidRDefault="00246FC9" w:rsidP="00246FC9">
      <w:pPr>
        <w:pStyle w:val="ListParagraph"/>
        <w:numPr>
          <w:ilvl w:val="0"/>
          <w:numId w:val="25"/>
        </w:numPr>
      </w:pPr>
      <w:r>
        <w:t>The consequences should the risk occur</w:t>
      </w:r>
    </w:p>
    <w:p w:rsidR="00246FC9" w:rsidRDefault="00246FC9" w:rsidP="00246FC9">
      <w:pPr>
        <w:pStyle w:val="ListParagraph"/>
        <w:numPr>
          <w:ilvl w:val="0"/>
          <w:numId w:val="25"/>
        </w:numPr>
      </w:pPr>
      <w:r>
        <w:t xml:space="preserve">Severity Level </w:t>
      </w:r>
    </w:p>
    <w:p w:rsidR="001041F3" w:rsidRDefault="00246FC9" w:rsidP="001041F3">
      <w:pPr>
        <w:pStyle w:val="ListParagraph"/>
        <w:numPr>
          <w:ilvl w:val="0"/>
          <w:numId w:val="25"/>
        </w:numPr>
      </w:pPr>
      <w:proofErr w:type="spellStart"/>
      <w:r>
        <w:t>Controled</w:t>
      </w:r>
      <w:proofErr w:type="spellEnd"/>
      <w:r>
        <w:t xml:space="preserve"> </w:t>
      </w:r>
      <w:proofErr w:type="spellStart"/>
      <w:r>
        <w:t>surrently</w:t>
      </w:r>
      <w:proofErr w:type="spellEnd"/>
      <w:r>
        <w:t xml:space="preserve"> in place to treat the risk</w:t>
      </w:r>
    </w:p>
    <w:p w:rsidR="001041F3" w:rsidRDefault="001041F3" w:rsidP="001041F3">
      <w:pPr>
        <w:pStyle w:val="ListParagraph"/>
        <w:numPr>
          <w:ilvl w:val="0"/>
          <w:numId w:val="25"/>
        </w:numPr>
      </w:pPr>
      <w:r>
        <w:t>Water safety</w:t>
      </w:r>
    </w:p>
    <w:p w:rsidR="001041F3" w:rsidRDefault="001041F3" w:rsidP="001041F3">
      <w:pPr>
        <w:pStyle w:val="ListParagraph"/>
        <w:numPr>
          <w:ilvl w:val="0"/>
          <w:numId w:val="25"/>
        </w:numPr>
      </w:pPr>
      <w:r>
        <w:t>Food safety</w:t>
      </w:r>
    </w:p>
    <w:p w:rsidR="001041F3" w:rsidRDefault="001041F3" w:rsidP="001041F3">
      <w:pPr>
        <w:pStyle w:val="ListParagraph"/>
        <w:numPr>
          <w:ilvl w:val="0"/>
          <w:numId w:val="25"/>
        </w:numPr>
      </w:pPr>
      <w:r>
        <w:t>Occupational Hygiene</w:t>
      </w:r>
    </w:p>
    <w:p w:rsidR="001041F3" w:rsidRDefault="001041F3" w:rsidP="001041F3">
      <w:pPr>
        <w:pStyle w:val="ListParagraph"/>
        <w:numPr>
          <w:ilvl w:val="0"/>
          <w:numId w:val="25"/>
        </w:numPr>
      </w:pPr>
      <w:r>
        <w:t>Waste Management</w:t>
      </w:r>
    </w:p>
    <w:p w:rsidR="001041F3" w:rsidRDefault="001041F3" w:rsidP="001041F3">
      <w:pPr>
        <w:pStyle w:val="ListParagraph"/>
        <w:numPr>
          <w:ilvl w:val="0"/>
          <w:numId w:val="25"/>
        </w:numPr>
      </w:pPr>
      <w:r>
        <w:t>Vector Control</w:t>
      </w:r>
    </w:p>
    <w:p w:rsidR="001041F3" w:rsidRDefault="001041F3" w:rsidP="001041F3">
      <w:pPr>
        <w:pStyle w:val="ListParagraph"/>
        <w:numPr>
          <w:ilvl w:val="0"/>
          <w:numId w:val="25"/>
        </w:numPr>
      </w:pPr>
      <w:r>
        <w:t>Emergency Management</w:t>
      </w:r>
    </w:p>
    <w:p w:rsidR="001041F3" w:rsidRDefault="001041F3" w:rsidP="001041F3">
      <w:pPr>
        <w:pStyle w:val="ListParagraph"/>
        <w:numPr>
          <w:ilvl w:val="0"/>
          <w:numId w:val="25"/>
        </w:numPr>
      </w:pPr>
      <w:r>
        <w:t>Radiological assessments</w:t>
      </w:r>
    </w:p>
    <w:p w:rsidR="001041F3" w:rsidRDefault="001041F3" w:rsidP="001041F3">
      <w:pPr>
        <w:pStyle w:val="ListParagraph"/>
        <w:numPr>
          <w:ilvl w:val="0"/>
          <w:numId w:val="25"/>
        </w:numPr>
      </w:pPr>
      <w:r>
        <w:t>Workplace Assessments</w:t>
      </w:r>
    </w:p>
    <w:p w:rsidR="00CC2ADE" w:rsidRDefault="00CC2ADE" w:rsidP="00E444BF"/>
    <w:p w:rsidR="00CC2ADE" w:rsidRDefault="00CC2ADE" w:rsidP="00E444BF"/>
    <w:p w:rsidR="0031066F" w:rsidRPr="00CC5962" w:rsidRDefault="0031066F" w:rsidP="00CC5962">
      <w:pPr>
        <w:jc w:val="center"/>
        <w:rPr>
          <w:sz w:val="40"/>
          <w:szCs w:val="40"/>
        </w:rPr>
      </w:pPr>
      <w:r w:rsidRPr="00CC5962">
        <w:rPr>
          <w:sz w:val="40"/>
          <w:szCs w:val="40"/>
        </w:rPr>
        <w:lastRenderedPageBreak/>
        <w:t>Internal Context</w:t>
      </w:r>
    </w:p>
    <w:tbl>
      <w:tblPr>
        <w:tblStyle w:val="TableGrid"/>
        <w:tblW w:w="10348" w:type="dxa"/>
        <w:tblInd w:w="-601" w:type="dxa"/>
        <w:tblLook w:val="04A0"/>
      </w:tblPr>
      <w:tblGrid>
        <w:gridCol w:w="2127"/>
        <w:gridCol w:w="8221"/>
      </w:tblGrid>
      <w:tr w:rsidR="0031066F" w:rsidTr="00105D54">
        <w:tc>
          <w:tcPr>
            <w:tcW w:w="2127" w:type="dxa"/>
          </w:tcPr>
          <w:p w:rsidR="0031066F" w:rsidRDefault="0031066F" w:rsidP="00E444BF">
            <w:r>
              <w:t>Organisation’s</w:t>
            </w:r>
          </w:p>
        </w:tc>
        <w:tc>
          <w:tcPr>
            <w:tcW w:w="8221" w:type="dxa"/>
          </w:tcPr>
          <w:p w:rsidR="0031066F" w:rsidRDefault="0031066F" w:rsidP="00E444BF"/>
        </w:tc>
      </w:tr>
      <w:tr w:rsidR="0031066F" w:rsidTr="00105D54">
        <w:tc>
          <w:tcPr>
            <w:tcW w:w="2127" w:type="dxa"/>
          </w:tcPr>
          <w:p w:rsidR="0031066F" w:rsidRDefault="0031066F" w:rsidP="00E444BF">
            <w:r>
              <w:t>Structure</w:t>
            </w:r>
          </w:p>
        </w:tc>
        <w:tc>
          <w:tcPr>
            <w:tcW w:w="8221" w:type="dxa"/>
          </w:tcPr>
          <w:p w:rsidR="0031066F" w:rsidRDefault="0031066F" w:rsidP="00E444BF"/>
        </w:tc>
      </w:tr>
      <w:tr w:rsidR="0031066F" w:rsidTr="00105D54">
        <w:tc>
          <w:tcPr>
            <w:tcW w:w="2127" w:type="dxa"/>
          </w:tcPr>
          <w:p w:rsidR="0031066F" w:rsidRDefault="0031066F" w:rsidP="0031066F">
            <w:r>
              <w:t>Policy, Procedures and Processes</w:t>
            </w:r>
          </w:p>
        </w:tc>
        <w:tc>
          <w:tcPr>
            <w:tcW w:w="8221" w:type="dxa"/>
          </w:tcPr>
          <w:p w:rsidR="0031066F" w:rsidRDefault="0031066F" w:rsidP="00E444BF">
            <w:r>
              <w:t xml:space="preserve">Policy and procedure documents and manuals to manage systems or processes. Policies and procedures are useful tools to ensure consistency within an organisation. They have to be well thought out and tested in real situations and </w:t>
            </w:r>
            <w:proofErr w:type="gramStart"/>
            <w:r>
              <w:t>staff have</w:t>
            </w:r>
            <w:proofErr w:type="gramEnd"/>
            <w:r>
              <w:t xml:space="preserve"> to know what they are and how to use them.</w:t>
            </w:r>
          </w:p>
          <w:p w:rsidR="006A261C" w:rsidRDefault="006A261C" w:rsidP="006A261C">
            <w:pPr>
              <w:pStyle w:val="ListParagraph"/>
              <w:numPr>
                <w:ilvl w:val="0"/>
                <w:numId w:val="22"/>
              </w:numPr>
            </w:pPr>
            <w:r>
              <w:t>Grievance</w:t>
            </w:r>
          </w:p>
          <w:p w:rsidR="006A261C" w:rsidRDefault="006A261C" w:rsidP="006A261C">
            <w:pPr>
              <w:pStyle w:val="ListParagraph"/>
              <w:numPr>
                <w:ilvl w:val="0"/>
                <w:numId w:val="22"/>
              </w:numPr>
            </w:pPr>
            <w:r>
              <w:t>Bullying and Harassment: sexual harassment</w:t>
            </w:r>
          </w:p>
          <w:p w:rsidR="006A261C" w:rsidRDefault="006A261C" w:rsidP="006A261C">
            <w:pPr>
              <w:pStyle w:val="ListParagraph"/>
              <w:numPr>
                <w:ilvl w:val="0"/>
                <w:numId w:val="22"/>
              </w:numPr>
            </w:pPr>
            <w:r>
              <w:t>Equality: Equal Opportunity</w:t>
            </w:r>
          </w:p>
          <w:p w:rsidR="006A261C" w:rsidRDefault="006A261C" w:rsidP="006A261C">
            <w:pPr>
              <w:pStyle w:val="ListParagraph"/>
              <w:numPr>
                <w:ilvl w:val="0"/>
                <w:numId w:val="22"/>
              </w:numPr>
            </w:pPr>
            <w:r>
              <w:t>Risk Management</w:t>
            </w:r>
          </w:p>
          <w:p w:rsidR="006A261C" w:rsidRDefault="006A261C" w:rsidP="006A261C">
            <w:pPr>
              <w:pStyle w:val="ListParagraph"/>
              <w:numPr>
                <w:ilvl w:val="0"/>
                <w:numId w:val="22"/>
              </w:numPr>
            </w:pPr>
            <w:r>
              <w:t>Recruitment, induction and recognition</w:t>
            </w:r>
          </w:p>
          <w:p w:rsidR="006A261C" w:rsidRDefault="006A261C" w:rsidP="006A261C">
            <w:pPr>
              <w:pStyle w:val="ListParagraph"/>
              <w:numPr>
                <w:ilvl w:val="0"/>
                <w:numId w:val="22"/>
              </w:numPr>
            </w:pPr>
            <w:r>
              <w:t>Discipline and Termination</w:t>
            </w:r>
          </w:p>
          <w:p w:rsidR="006A261C" w:rsidRDefault="006A261C" w:rsidP="006A261C">
            <w:pPr>
              <w:pStyle w:val="ListParagraph"/>
              <w:numPr>
                <w:ilvl w:val="0"/>
                <w:numId w:val="22"/>
              </w:numPr>
            </w:pPr>
            <w:r>
              <w:t>Insurance</w:t>
            </w:r>
          </w:p>
          <w:p w:rsidR="006A261C" w:rsidRDefault="006A261C" w:rsidP="006A261C">
            <w:pPr>
              <w:pStyle w:val="ListParagraph"/>
              <w:numPr>
                <w:ilvl w:val="0"/>
                <w:numId w:val="22"/>
              </w:numPr>
            </w:pPr>
            <w:r>
              <w:t>Client Confidentiality</w:t>
            </w:r>
          </w:p>
          <w:p w:rsidR="006A261C" w:rsidRDefault="006A261C" w:rsidP="006A261C">
            <w:pPr>
              <w:pStyle w:val="ListParagraph"/>
              <w:numPr>
                <w:ilvl w:val="0"/>
                <w:numId w:val="22"/>
              </w:numPr>
            </w:pPr>
            <w:r>
              <w:t>Duty of Care</w:t>
            </w:r>
          </w:p>
          <w:p w:rsidR="006A261C" w:rsidRDefault="006A261C" w:rsidP="006A261C">
            <w:pPr>
              <w:pStyle w:val="ListParagraph"/>
              <w:numPr>
                <w:ilvl w:val="0"/>
                <w:numId w:val="22"/>
              </w:numPr>
            </w:pPr>
            <w:r>
              <w:t>Work, Health and Safety</w:t>
            </w:r>
          </w:p>
          <w:p w:rsidR="006A261C" w:rsidRDefault="006A261C" w:rsidP="006A261C">
            <w:pPr>
              <w:pStyle w:val="ListParagraph"/>
              <w:numPr>
                <w:ilvl w:val="0"/>
                <w:numId w:val="22"/>
              </w:numPr>
            </w:pPr>
            <w:r>
              <w:t xml:space="preserve">Training and Professional Development </w:t>
            </w:r>
          </w:p>
          <w:p w:rsidR="006A261C" w:rsidRDefault="006A261C" w:rsidP="006A261C">
            <w:pPr>
              <w:pStyle w:val="ListParagraph"/>
              <w:numPr>
                <w:ilvl w:val="0"/>
                <w:numId w:val="22"/>
              </w:numPr>
            </w:pPr>
            <w:r>
              <w:t>Performance Management and Appraisals</w:t>
            </w:r>
          </w:p>
          <w:p w:rsidR="006A261C" w:rsidRDefault="006A261C" w:rsidP="006A261C">
            <w:pPr>
              <w:pStyle w:val="ListParagraph"/>
              <w:numPr>
                <w:ilvl w:val="0"/>
                <w:numId w:val="22"/>
              </w:numPr>
            </w:pPr>
            <w:r>
              <w:t>Involvement in staff meetings, strategically planning ,board meetings and board representation</w:t>
            </w:r>
          </w:p>
        </w:tc>
      </w:tr>
      <w:tr w:rsidR="0031066F" w:rsidTr="00105D54">
        <w:tc>
          <w:tcPr>
            <w:tcW w:w="2127" w:type="dxa"/>
          </w:tcPr>
          <w:p w:rsidR="0031066F" w:rsidRDefault="0031066F" w:rsidP="00E444BF">
            <w:r>
              <w:t>Objectives and Values</w:t>
            </w:r>
          </w:p>
        </w:tc>
        <w:tc>
          <w:tcPr>
            <w:tcW w:w="8221" w:type="dxa"/>
          </w:tcPr>
          <w:p w:rsidR="0031066F" w:rsidRDefault="0031066F" w:rsidP="00E444BF"/>
        </w:tc>
      </w:tr>
      <w:tr w:rsidR="0031066F" w:rsidTr="00105D54">
        <w:tc>
          <w:tcPr>
            <w:tcW w:w="2127" w:type="dxa"/>
          </w:tcPr>
          <w:p w:rsidR="0031066F" w:rsidRDefault="0031066F" w:rsidP="00E444BF">
            <w:r>
              <w:t>Capabilities</w:t>
            </w:r>
          </w:p>
        </w:tc>
        <w:tc>
          <w:tcPr>
            <w:tcW w:w="8221" w:type="dxa"/>
          </w:tcPr>
          <w:p w:rsidR="0031066F" w:rsidRDefault="0031066F" w:rsidP="00E444BF"/>
        </w:tc>
      </w:tr>
      <w:tr w:rsidR="0031066F" w:rsidTr="00105D54">
        <w:tc>
          <w:tcPr>
            <w:tcW w:w="2127" w:type="dxa"/>
          </w:tcPr>
          <w:p w:rsidR="0031066F" w:rsidRDefault="0031066F" w:rsidP="00E444BF">
            <w:r>
              <w:t>Internal Stakeholders</w:t>
            </w:r>
          </w:p>
        </w:tc>
        <w:tc>
          <w:tcPr>
            <w:tcW w:w="8221" w:type="dxa"/>
          </w:tcPr>
          <w:p w:rsidR="0031066F" w:rsidRDefault="0031066F" w:rsidP="00E444BF">
            <w:r>
              <w:t>Relationship to internal stakeholders and their perceptions of the organisation</w:t>
            </w:r>
          </w:p>
        </w:tc>
      </w:tr>
      <w:tr w:rsidR="0031066F" w:rsidTr="00105D54">
        <w:tc>
          <w:tcPr>
            <w:tcW w:w="2127" w:type="dxa"/>
          </w:tcPr>
          <w:p w:rsidR="0031066F" w:rsidRDefault="0031066F" w:rsidP="00E444BF">
            <w:r>
              <w:t>Culture (or Desired Culture)</w:t>
            </w:r>
          </w:p>
        </w:tc>
        <w:tc>
          <w:tcPr>
            <w:tcW w:w="8221" w:type="dxa"/>
          </w:tcPr>
          <w:p w:rsidR="0031066F" w:rsidRDefault="0031066F" w:rsidP="00E444BF"/>
        </w:tc>
      </w:tr>
      <w:tr w:rsidR="0031066F" w:rsidTr="00105D54">
        <w:tc>
          <w:tcPr>
            <w:tcW w:w="2127" w:type="dxa"/>
          </w:tcPr>
          <w:p w:rsidR="0031066F" w:rsidRDefault="0031066F" w:rsidP="00E444BF">
            <w:r>
              <w:t>Information Management Systems</w:t>
            </w:r>
          </w:p>
        </w:tc>
        <w:tc>
          <w:tcPr>
            <w:tcW w:w="8221" w:type="dxa"/>
          </w:tcPr>
          <w:p w:rsidR="0031066F" w:rsidRDefault="0031066F" w:rsidP="00E444BF"/>
        </w:tc>
      </w:tr>
      <w:tr w:rsidR="0031066F" w:rsidTr="00105D54">
        <w:tc>
          <w:tcPr>
            <w:tcW w:w="2127" w:type="dxa"/>
          </w:tcPr>
          <w:p w:rsidR="0031066F" w:rsidRDefault="0031066F" w:rsidP="00E444BF">
            <w:r>
              <w:t>Decision Making Processes</w:t>
            </w:r>
          </w:p>
        </w:tc>
        <w:tc>
          <w:tcPr>
            <w:tcW w:w="8221" w:type="dxa"/>
          </w:tcPr>
          <w:p w:rsidR="0031066F" w:rsidRDefault="0031066F" w:rsidP="00E444BF"/>
        </w:tc>
      </w:tr>
      <w:tr w:rsidR="0031066F" w:rsidTr="00105D54">
        <w:tc>
          <w:tcPr>
            <w:tcW w:w="2127" w:type="dxa"/>
          </w:tcPr>
          <w:p w:rsidR="0031066F" w:rsidRDefault="0031066F" w:rsidP="00E444BF">
            <w:r>
              <w:t>Day-to Day Activities</w:t>
            </w:r>
            <w:r w:rsidR="00105D54">
              <w:t xml:space="preserve"> / Operations</w:t>
            </w:r>
          </w:p>
        </w:tc>
        <w:tc>
          <w:tcPr>
            <w:tcW w:w="8221" w:type="dxa"/>
          </w:tcPr>
          <w:p w:rsidR="0031066F" w:rsidRDefault="0031066F" w:rsidP="00E444BF"/>
        </w:tc>
      </w:tr>
      <w:tr w:rsidR="0031066F" w:rsidTr="00105D54">
        <w:tc>
          <w:tcPr>
            <w:tcW w:w="2127" w:type="dxa"/>
          </w:tcPr>
          <w:p w:rsidR="0031066F" w:rsidRDefault="0031066F" w:rsidP="00E444BF">
            <w:r>
              <w:t>Specific Areas of Risk</w:t>
            </w:r>
          </w:p>
        </w:tc>
        <w:tc>
          <w:tcPr>
            <w:tcW w:w="8221" w:type="dxa"/>
          </w:tcPr>
          <w:p w:rsidR="0031066F" w:rsidRDefault="0031066F" w:rsidP="00E444BF"/>
        </w:tc>
      </w:tr>
      <w:tr w:rsidR="0031066F" w:rsidTr="00105D54">
        <w:tc>
          <w:tcPr>
            <w:tcW w:w="2127" w:type="dxa"/>
          </w:tcPr>
          <w:p w:rsidR="0031066F" w:rsidRDefault="0031066F" w:rsidP="00E444BF">
            <w:r>
              <w:t>Philosophy</w:t>
            </w:r>
          </w:p>
        </w:tc>
        <w:tc>
          <w:tcPr>
            <w:tcW w:w="8221" w:type="dxa"/>
          </w:tcPr>
          <w:p w:rsidR="0031066F" w:rsidRDefault="0031066F" w:rsidP="00E444BF"/>
        </w:tc>
      </w:tr>
      <w:tr w:rsidR="0031066F" w:rsidTr="00105D54">
        <w:tc>
          <w:tcPr>
            <w:tcW w:w="2127" w:type="dxa"/>
          </w:tcPr>
          <w:p w:rsidR="0031066F" w:rsidRDefault="0031066F" w:rsidP="00E444BF">
            <w:r>
              <w:t>Management Framework</w:t>
            </w:r>
          </w:p>
        </w:tc>
        <w:tc>
          <w:tcPr>
            <w:tcW w:w="8221" w:type="dxa"/>
          </w:tcPr>
          <w:p w:rsidR="0031066F" w:rsidRDefault="0031066F" w:rsidP="00E444BF"/>
        </w:tc>
      </w:tr>
      <w:tr w:rsidR="0031066F" w:rsidTr="00105D54">
        <w:tc>
          <w:tcPr>
            <w:tcW w:w="2127" w:type="dxa"/>
          </w:tcPr>
          <w:p w:rsidR="0031066F" w:rsidRDefault="0031066F" w:rsidP="00E444BF">
            <w:r>
              <w:t>Organisational Culture and Objectives</w:t>
            </w:r>
          </w:p>
        </w:tc>
        <w:tc>
          <w:tcPr>
            <w:tcW w:w="8221" w:type="dxa"/>
          </w:tcPr>
          <w:p w:rsidR="0031066F" w:rsidRDefault="0031066F" w:rsidP="00E444BF"/>
        </w:tc>
      </w:tr>
      <w:tr w:rsidR="0031066F" w:rsidTr="00105D54">
        <w:tc>
          <w:tcPr>
            <w:tcW w:w="2127" w:type="dxa"/>
          </w:tcPr>
          <w:p w:rsidR="0031066F" w:rsidRDefault="0031066F" w:rsidP="00E444BF">
            <w:r>
              <w:t>Consultation</w:t>
            </w:r>
          </w:p>
        </w:tc>
        <w:tc>
          <w:tcPr>
            <w:tcW w:w="8221" w:type="dxa"/>
          </w:tcPr>
          <w:p w:rsidR="0031066F" w:rsidRDefault="0031066F" w:rsidP="00E444BF">
            <w:r>
              <w:t xml:space="preserve">The joint process between the organisation and the stakeholders, workforce </w:t>
            </w:r>
            <w:proofErr w:type="spellStart"/>
            <w:r>
              <w:t>orf</w:t>
            </w:r>
            <w:proofErr w:type="spellEnd"/>
            <w:r>
              <w:t xml:space="preserve"> employees</w:t>
            </w:r>
          </w:p>
        </w:tc>
      </w:tr>
    </w:tbl>
    <w:p w:rsidR="0031066F" w:rsidRDefault="0031066F" w:rsidP="00E444BF"/>
    <w:p w:rsidR="0031066F" w:rsidRDefault="0031066F" w:rsidP="00E444BF"/>
    <w:p w:rsidR="00CC5962" w:rsidRDefault="00CC5962" w:rsidP="00E444BF"/>
    <w:p w:rsidR="0031066F" w:rsidRDefault="0031066F" w:rsidP="0031066F">
      <w:pPr>
        <w:pStyle w:val="ListParagraph"/>
        <w:numPr>
          <w:ilvl w:val="0"/>
          <w:numId w:val="1"/>
        </w:numPr>
      </w:pPr>
      <w:r>
        <w:lastRenderedPageBreak/>
        <w:t>Staff must feel involved, cared for and valued</w:t>
      </w:r>
    </w:p>
    <w:p w:rsidR="00246FC9" w:rsidRDefault="00246FC9" w:rsidP="0031066F">
      <w:pPr>
        <w:pStyle w:val="ListParagraph"/>
        <w:numPr>
          <w:ilvl w:val="0"/>
          <w:numId w:val="1"/>
        </w:numPr>
      </w:pPr>
      <w:r>
        <w:t>Vertical Governance: roll out (i.e. once designed should be used for all activities</w:t>
      </w:r>
      <w:r w:rsidR="00F801E4">
        <w:t>)</w:t>
      </w: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CC5962" w:rsidRDefault="00CC5962" w:rsidP="00CC5962">
      <w:pPr>
        <w:jc w:val="center"/>
        <w:rPr>
          <w:sz w:val="40"/>
          <w:szCs w:val="40"/>
        </w:rPr>
      </w:pPr>
    </w:p>
    <w:p w:rsidR="00F801E4" w:rsidRPr="00CC5962" w:rsidRDefault="00F801E4" w:rsidP="00CC5962">
      <w:pPr>
        <w:jc w:val="center"/>
        <w:rPr>
          <w:sz w:val="40"/>
          <w:szCs w:val="40"/>
        </w:rPr>
      </w:pPr>
      <w:r w:rsidRPr="00CC5962">
        <w:rPr>
          <w:sz w:val="40"/>
          <w:szCs w:val="40"/>
        </w:rPr>
        <w:lastRenderedPageBreak/>
        <w:t>Control Action Plan (Control Measures)</w:t>
      </w:r>
    </w:p>
    <w:p w:rsidR="00F801E4" w:rsidRDefault="00F801E4" w:rsidP="00F801E4">
      <w:pPr>
        <w:pStyle w:val="ListParagraph"/>
        <w:numPr>
          <w:ilvl w:val="0"/>
          <w:numId w:val="27"/>
        </w:numPr>
      </w:pPr>
      <w:r>
        <w:t>Develop, implement and monitor action plan to eliminate or minimise identified risks</w:t>
      </w:r>
    </w:p>
    <w:p w:rsidR="00F801E4" w:rsidRDefault="00F801E4" w:rsidP="00F801E4">
      <w:pPr>
        <w:pStyle w:val="ListParagraph"/>
        <w:numPr>
          <w:ilvl w:val="0"/>
          <w:numId w:val="27"/>
        </w:numPr>
      </w:pPr>
      <w:r>
        <w:t>An action plan is a document which identifies and assesses all workplace hazards and risks, prioritising them and outline the appropriate control measures for minimising or eliminating these risks</w:t>
      </w:r>
    </w:p>
    <w:p w:rsidR="00F801E4" w:rsidRDefault="00F801E4" w:rsidP="00F801E4">
      <w:pPr>
        <w:pStyle w:val="ListParagraph"/>
        <w:numPr>
          <w:ilvl w:val="0"/>
          <w:numId w:val="27"/>
        </w:numPr>
      </w:pPr>
      <w:r>
        <w:t>The measures are broken down into clear actions with timeframes attached</w:t>
      </w:r>
    </w:p>
    <w:tbl>
      <w:tblPr>
        <w:tblStyle w:val="TableGrid"/>
        <w:tblW w:w="10065" w:type="dxa"/>
        <w:tblInd w:w="-318" w:type="dxa"/>
        <w:tblLook w:val="04A0"/>
      </w:tblPr>
      <w:tblGrid>
        <w:gridCol w:w="1612"/>
        <w:gridCol w:w="8453"/>
      </w:tblGrid>
      <w:tr w:rsidR="00F801E4" w:rsidTr="00681B1F">
        <w:tc>
          <w:tcPr>
            <w:tcW w:w="1560" w:type="dxa"/>
          </w:tcPr>
          <w:p w:rsidR="00F801E4" w:rsidRDefault="00F801E4" w:rsidP="00F801E4">
            <w:pPr>
              <w:pStyle w:val="ListParagraph"/>
              <w:ind w:left="0"/>
            </w:pPr>
          </w:p>
        </w:tc>
        <w:tc>
          <w:tcPr>
            <w:tcW w:w="8505" w:type="dxa"/>
          </w:tcPr>
          <w:p w:rsidR="00F801E4" w:rsidRDefault="00F801E4" w:rsidP="00F801E4">
            <w:pPr>
              <w:pStyle w:val="ListParagraph"/>
              <w:ind w:left="0"/>
            </w:pPr>
          </w:p>
        </w:tc>
      </w:tr>
      <w:tr w:rsidR="00F801E4" w:rsidTr="00681B1F">
        <w:tc>
          <w:tcPr>
            <w:tcW w:w="1560" w:type="dxa"/>
          </w:tcPr>
          <w:p w:rsidR="00F801E4" w:rsidRDefault="00F801E4" w:rsidP="00F801E4">
            <w:pPr>
              <w:pStyle w:val="ListParagraph"/>
              <w:ind w:left="0"/>
            </w:pPr>
            <w:r>
              <w:t>Consultation</w:t>
            </w:r>
          </w:p>
        </w:tc>
        <w:tc>
          <w:tcPr>
            <w:tcW w:w="8505" w:type="dxa"/>
          </w:tcPr>
          <w:p w:rsidR="00F801E4" w:rsidRDefault="00F801E4" w:rsidP="00F801E4">
            <w:pPr>
              <w:pStyle w:val="ListParagraph"/>
              <w:ind w:left="0"/>
            </w:pPr>
            <w:r>
              <w:t>Consult relevant parties, particularly those with responsibility and those who are the most likely to be exposed to hazards. The consultation process may involve:</w:t>
            </w:r>
          </w:p>
          <w:p w:rsidR="00F801E4" w:rsidRDefault="00F801E4" w:rsidP="00F801E4">
            <w:pPr>
              <w:pStyle w:val="ListParagraph"/>
              <w:numPr>
                <w:ilvl w:val="0"/>
                <w:numId w:val="28"/>
              </w:numPr>
            </w:pPr>
            <w:r>
              <w:t xml:space="preserve">Employers </w:t>
            </w:r>
            <w:proofErr w:type="spellStart"/>
            <w:r>
              <w:t>adn</w:t>
            </w:r>
            <w:proofErr w:type="spellEnd"/>
            <w:r>
              <w:t xml:space="preserve"> employees</w:t>
            </w:r>
          </w:p>
          <w:p w:rsidR="00F801E4" w:rsidRDefault="00F801E4" w:rsidP="00F801E4">
            <w:pPr>
              <w:pStyle w:val="ListParagraph"/>
              <w:numPr>
                <w:ilvl w:val="0"/>
                <w:numId w:val="28"/>
              </w:numPr>
            </w:pPr>
            <w:r>
              <w:t>Managers, Coordinators and supervisors</w:t>
            </w:r>
          </w:p>
          <w:p w:rsidR="00F801E4" w:rsidRDefault="00F801E4" w:rsidP="00F801E4">
            <w:pPr>
              <w:pStyle w:val="ListParagraph"/>
              <w:numPr>
                <w:ilvl w:val="0"/>
                <w:numId w:val="28"/>
              </w:numPr>
            </w:pPr>
            <w:r>
              <w:t>Work Health Safety Representatives, Committees and consultants</w:t>
            </w:r>
          </w:p>
          <w:p w:rsidR="00F801E4" w:rsidRDefault="00F801E4" w:rsidP="00F801E4">
            <w:pPr>
              <w:pStyle w:val="ListParagraph"/>
              <w:numPr>
                <w:ilvl w:val="0"/>
                <w:numId w:val="28"/>
              </w:numPr>
            </w:pPr>
            <w:r>
              <w:t>The director</w:t>
            </w:r>
          </w:p>
          <w:p w:rsidR="00F801E4" w:rsidRDefault="00F801E4" w:rsidP="00F801E4">
            <w:pPr>
              <w:pStyle w:val="ListParagraph"/>
              <w:numPr>
                <w:ilvl w:val="0"/>
                <w:numId w:val="28"/>
              </w:numPr>
            </w:pPr>
            <w:r>
              <w:t>Human resources personnel</w:t>
            </w:r>
          </w:p>
          <w:p w:rsidR="00F801E4" w:rsidRDefault="00F801E4" w:rsidP="00F801E4">
            <w:pPr>
              <w:pStyle w:val="ListParagraph"/>
              <w:numPr>
                <w:ilvl w:val="0"/>
                <w:numId w:val="28"/>
              </w:numPr>
            </w:pPr>
            <w:r>
              <w:t>Employee organisations and unions</w:t>
            </w:r>
          </w:p>
          <w:p w:rsidR="00F801E4" w:rsidRDefault="00F801E4" w:rsidP="00F801E4">
            <w:pPr>
              <w:pStyle w:val="ListParagraph"/>
              <w:numPr>
                <w:ilvl w:val="0"/>
                <w:numId w:val="28"/>
              </w:numPr>
            </w:pPr>
            <w:r>
              <w:t>Manufacturers / Suppliers of substances or equipment</w:t>
            </w:r>
          </w:p>
          <w:p w:rsidR="00F801E4" w:rsidRDefault="00F801E4" w:rsidP="00F801E4">
            <w:pPr>
              <w:pStyle w:val="ListParagraph"/>
              <w:numPr>
                <w:ilvl w:val="0"/>
                <w:numId w:val="28"/>
              </w:numPr>
            </w:pPr>
            <w:r>
              <w:t>Government Agencies</w:t>
            </w:r>
          </w:p>
        </w:tc>
      </w:tr>
      <w:tr w:rsidR="00F801E4" w:rsidTr="00681B1F">
        <w:tc>
          <w:tcPr>
            <w:tcW w:w="1560" w:type="dxa"/>
          </w:tcPr>
          <w:p w:rsidR="00F801E4" w:rsidRDefault="00F801E4" w:rsidP="00F801E4">
            <w:pPr>
              <w:pStyle w:val="ListParagraph"/>
              <w:ind w:left="0"/>
            </w:pPr>
            <w:r>
              <w:t>Delegating Responsibility</w:t>
            </w:r>
          </w:p>
        </w:tc>
        <w:tc>
          <w:tcPr>
            <w:tcW w:w="8505" w:type="dxa"/>
          </w:tcPr>
          <w:p w:rsidR="00F801E4" w:rsidRDefault="00F801E4" w:rsidP="00F801E4">
            <w:pPr>
              <w:pStyle w:val="ListParagraph"/>
              <w:ind w:left="0"/>
            </w:pPr>
            <w:r>
              <w:t>Working arrangements should be decided upon:</w:t>
            </w:r>
          </w:p>
          <w:p w:rsidR="00F801E4" w:rsidRDefault="00F801E4" w:rsidP="00F801E4">
            <w:pPr>
              <w:pStyle w:val="ListParagraph"/>
              <w:numPr>
                <w:ilvl w:val="0"/>
                <w:numId w:val="29"/>
              </w:numPr>
            </w:pPr>
            <w:r>
              <w:t>Meeting times</w:t>
            </w:r>
          </w:p>
          <w:p w:rsidR="00F801E4" w:rsidRDefault="00F801E4" w:rsidP="00F801E4">
            <w:pPr>
              <w:pStyle w:val="ListParagraph"/>
              <w:numPr>
                <w:ilvl w:val="0"/>
                <w:numId w:val="29"/>
              </w:numPr>
            </w:pPr>
            <w:r>
              <w:t>Working Days</w:t>
            </w:r>
          </w:p>
          <w:p w:rsidR="00F801E4" w:rsidRDefault="00F801E4" w:rsidP="00F801E4">
            <w:pPr>
              <w:pStyle w:val="ListParagraph"/>
              <w:numPr>
                <w:ilvl w:val="0"/>
                <w:numId w:val="29"/>
              </w:numPr>
            </w:pPr>
            <w:r>
              <w:t>Allocation of Responsibility</w:t>
            </w:r>
          </w:p>
          <w:p w:rsidR="00F801E4" w:rsidRDefault="00F801E4" w:rsidP="00F801E4">
            <w:pPr>
              <w:pStyle w:val="ListParagraph"/>
              <w:numPr>
                <w:ilvl w:val="0"/>
                <w:numId w:val="29"/>
              </w:numPr>
            </w:pPr>
            <w:r>
              <w:t>Plan and document process</w:t>
            </w:r>
          </w:p>
          <w:p w:rsidR="00F801E4" w:rsidRDefault="00F801E4" w:rsidP="00F801E4">
            <w:pPr>
              <w:pStyle w:val="ListParagraph"/>
              <w:numPr>
                <w:ilvl w:val="0"/>
                <w:numId w:val="29"/>
              </w:numPr>
            </w:pPr>
            <w:r>
              <w:t>Estimate time for each stem</w:t>
            </w:r>
          </w:p>
        </w:tc>
      </w:tr>
      <w:tr w:rsidR="00F801E4" w:rsidTr="00681B1F">
        <w:tc>
          <w:tcPr>
            <w:tcW w:w="1560" w:type="dxa"/>
          </w:tcPr>
          <w:p w:rsidR="00F801E4" w:rsidRDefault="00F801E4" w:rsidP="00F801E4">
            <w:pPr>
              <w:pStyle w:val="ListParagraph"/>
              <w:ind w:left="0"/>
            </w:pPr>
            <w:r>
              <w:t>Developing Action Plan</w:t>
            </w:r>
          </w:p>
        </w:tc>
        <w:tc>
          <w:tcPr>
            <w:tcW w:w="8505" w:type="dxa"/>
          </w:tcPr>
          <w:p w:rsidR="00F801E4" w:rsidRDefault="00F801E4" w:rsidP="00F801E4">
            <w:pPr>
              <w:pStyle w:val="ListParagraph"/>
              <w:numPr>
                <w:ilvl w:val="0"/>
                <w:numId w:val="30"/>
              </w:numPr>
            </w:pPr>
            <w:r>
              <w:t>Hazards identified</w:t>
            </w:r>
          </w:p>
          <w:p w:rsidR="00F801E4" w:rsidRDefault="00F801E4" w:rsidP="00F801E4">
            <w:pPr>
              <w:pStyle w:val="ListParagraph"/>
              <w:numPr>
                <w:ilvl w:val="0"/>
                <w:numId w:val="30"/>
              </w:numPr>
            </w:pPr>
            <w:r>
              <w:t>Associated risks identified and accessed</w:t>
            </w:r>
          </w:p>
          <w:p w:rsidR="00F801E4" w:rsidRDefault="00F801E4" w:rsidP="00F801E4">
            <w:pPr>
              <w:pStyle w:val="ListParagraph"/>
              <w:numPr>
                <w:ilvl w:val="0"/>
                <w:numId w:val="30"/>
              </w:numPr>
            </w:pPr>
            <w:r>
              <w:t>Controls identified and Documented</w:t>
            </w:r>
          </w:p>
          <w:p w:rsidR="00681B1F" w:rsidRDefault="00681B1F" w:rsidP="00F801E4">
            <w:pPr>
              <w:pStyle w:val="ListParagraph"/>
              <w:numPr>
                <w:ilvl w:val="0"/>
                <w:numId w:val="30"/>
              </w:numPr>
            </w:pPr>
            <w:r>
              <w:t>Risk control action plan control implementation (timelines and responsible personnel</w:t>
            </w:r>
          </w:p>
        </w:tc>
      </w:tr>
      <w:tr w:rsidR="00681B1F" w:rsidTr="00681B1F">
        <w:tc>
          <w:tcPr>
            <w:tcW w:w="1560" w:type="dxa"/>
          </w:tcPr>
          <w:p w:rsidR="00681B1F" w:rsidRDefault="00681B1F" w:rsidP="00F801E4">
            <w:pPr>
              <w:pStyle w:val="ListParagraph"/>
              <w:ind w:left="0"/>
            </w:pPr>
            <w:r>
              <w:t>Prioritise Hazard</w:t>
            </w:r>
          </w:p>
        </w:tc>
        <w:tc>
          <w:tcPr>
            <w:tcW w:w="8505" w:type="dxa"/>
          </w:tcPr>
          <w:p w:rsidR="00681B1F" w:rsidRDefault="00681B1F" w:rsidP="00681B1F">
            <w:r>
              <w:t>Prioritise by severity and immediacy of the risk and how easily it can be controlled</w:t>
            </w:r>
          </w:p>
        </w:tc>
      </w:tr>
      <w:tr w:rsidR="00681B1F" w:rsidTr="00681B1F">
        <w:tc>
          <w:tcPr>
            <w:tcW w:w="1560" w:type="dxa"/>
          </w:tcPr>
          <w:p w:rsidR="00681B1F" w:rsidRDefault="00681B1F" w:rsidP="00F801E4">
            <w:pPr>
              <w:pStyle w:val="ListParagraph"/>
              <w:ind w:left="0"/>
            </w:pPr>
            <w:r>
              <w:t>Documentation</w:t>
            </w:r>
          </w:p>
        </w:tc>
        <w:tc>
          <w:tcPr>
            <w:tcW w:w="8505" w:type="dxa"/>
          </w:tcPr>
          <w:p w:rsidR="00681B1F" w:rsidRDefault="00681B1F" w:rsidP="00681B1F"/>
        </w:tc>
      </w:tr>
    </w:tbl>
    <w:p w:rsidR="00F801E4" w:rsidRDefault="00F801E4" w:rsidP="00681B1F">
      <w:pPr>
        <w:pStyle w:val="ListParagraph"/>
      </w:pPr>
    </w:p>
    <w:sectPr w:rsidR="00F801E4" w:rsidSect="00EE115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C9" w:rsidRDefault="000221C9" w:rsidP="00681B1F">
      <w:pPr>
        <w:spacing w:after="0" w:line="240" w:lineRule="auto"/>
      </w:pPr>
      <w:r>
        <w:separator/>
      </w:r>
    </w:p>
  </w:endnote>
  <w:endnote w:type="continuationSeparator" w:id="0">
    <w:p w:rsidR="000221C9" w:rsidRDefault="000221C9" w:rsidP="00681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295704"/>
      <w:docPartObj>
        <w:docPartGallery w:val="Page Numbers (Bottom of Page)"/>
        <w:docPartUnique/>
      </w:docPartObj>
    </w:sdtPr>
    <w:sdtContent>
      <w:p w:rsidR="00CC2ADE" w:rsidRDefault="00CC2ADE">
        <w:pPr>
          <w:pStyle w:val="Footer"/>
          <w:jc w:val="right"/>
        </w:pPr>
        <w:fldSimple w:instr=" PAGE   \* MERGEFORMAT ">
          <w:r w:rsidR="00CC5962">
            <w:rPr>
              <w:noProof/>
            </w:rPr>
            <w:t>10</w:t>
          </w:r>
        </w:fldSimple>
      </w:p>
    </w:sdtContent>
  </w:sdt>
  <w:p w:rsidR="00CC2ADE" w:rsidRDefault="00CC2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C9" w:rsidRDefault="000221C9" w:rsidP="00681B1F">
      <w:pPr>
        <w:spacing w:after="0" w:line="240" w:lineRule="auto"/>
      </w:pPr>
      <w:r>
        <w:separator/>
      </w:r>
    </w:p>
  </w:footnote>
  <w:footnote w:type="continuationSeparator" w:id="0">
    <w:p w:rsidR="000221C9" w:rsidRDefault="000221C9" w:rsidP="00681B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2B90"/>
    <w:multiLevelType w:val="hybridMultilevel"/>
    <w:tmpl w:val="F32691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B65BEF"/>
    <w:multiLevelType w:val="hybridMultilevel"/>
    <w:tmpl w:val="42A05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C173FC"/>
    <w:multiLevelType w:val="hybridMultilevel"/>
    <w:tmpl w:val="1CC40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0A2258"/>
    <w:multiLevelType w:val="hybridMultilevel"/>
    <w:tmpl w:val="8E1C3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9C63F1"/>
    <w:multiLevelType w:val="hybridMultilevel"/>
    <w:tmpl w:val="2A6CCE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2F58FB"/>
    <w:multiLevelType w:val="hybridMultilevel"/>
    <w:tmpl w:val="D03C3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735592"/>
    <w:multiLevelType w:val="hybridMultilevel"/>
    <w:tmpl w:val="3BB4E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7F95692"/>
    <w:multiLevelType w:val="hybridMultilevel"/>
    <w:tmpl w:val="064E5D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B2646DE"/>
    <w:multiLevelType w:val="hybridMultilevel"/>
    <w:tmpl w:val="EF564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206F9E"/>
    <w:multiLevelType w:val="hybridMultilevel"/>
    <w:tmpl w:val="D6C4AB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87D0353"/>
    <w:multiLevelType w:val="hybridMultilevel"/>
    <w:tmpl w:val="C7F82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393D8D"/>
    <w:multiLevelType w:val="hybridMultilevel"/>
    <w:tmpl w:val="2DEA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EF945BB"/>
    <w:multiLevelType w:val="hybridMultilevel"/>
    <w:tmpl w:val="2A569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B52B07"/>
    <w:multiLevelType w:val="hybridMultilevel"/>
    <w:tmpl w:val="4F1689F4"/>
    <w:lvl w:ilvl="0" w:tplc="6C3E14E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462D0145"/>
    <w:multiLevelType w:val="hybridMultilevel"/>
    <w:tmpl w:val="4B80E3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9C54123"/>
    <w:multiLevelType w:val="hybridMultilevel"/>
    <w:tmpl w:val="25580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2C33D4A"/>
    <w:multiLevelType w:val="hybridMultilevel"/>
    <w:tmpl w:val="E4423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8307CF6"/>
    <w:multiLevelType w:val="hybridMultilevel"/>
    <w:tmpl w:val="EDBAAA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E0D5CD3"/>
    <w:multiLevelType w:val="hybridMultilevel"/>
    <w:tmpl w:val="58F28C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1635B25"/>
    <w:multiLevelType w:val="hybridMultilevel"/>
    <w:tmpl w:val="23ACDEE8"/>
    <w:lvl w:ilvl="0" w:tplc="FF4A7A1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67BE3535"/>
    <w:multiLevelType w:val="hybridMultilevel"/>
    <w:tmpl w:val="4C98B7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80C69E4"/>
    <w:multiLevelType w:val="hybridMultilevel"/>
    <w:tmpl w:val="AC14223E"/>
    <w:lvl w:ilvl="0" w:tplc="D586122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90B222A"/>
    <w:multiLevelType w:val="hybridMultilevel"/>
    <w:tmpl w:val="A59A9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E3D6097"/>
    <w:multiLevelType w:val="hybridMultilevel"/>
    <w:tmpl w:val="7B94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440141A"/>
    <w:multiLevelType w:val="hybridMultilevel"/>
    <w:tmpl w:val="171031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FD44FE"/>
    <w:multiLevelType w:val="hybridMultilevel"/>
    <w:tmpl w:val="2A16F146"/>
    <w:lvl w:ilvl="0" w:tplc="A49EC64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768A4AD9"/>
    <w:multiLevelType w:val="hybridMultilevel"/>
    <w:tmpl w:val="DA5C8BB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69E6B60"/>
    <w:multiLevelType w:val="hybridMultilevel"/>
    <w:tmpl w:val="F25442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A212638"/>
    <w:multiLevelType w:val="hybridMultilevel"/>
    <w:tmpl w:val="83ACF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A402976"/>
    <w:multiLevelType w:val="hybridMultilevel"/>
    <w:tmpl w:val="B0EA85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CA056F0"/>
    <w:multiLevelType w:val="hybridMultilevel"/>
    <w:tmpl w:val="E09441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1"/>
  </w:num>
  <w:num w:numId="3">
    <w:abstractNumId w:val="19"/>
  </w:num>
  <w:num w:numId="4">
    <w:abstractNumId w:val="25"/>
  </w:num>
  <w:num w:numId="5">
    <w:abstractNumId w:val="10"/>
  </w:num>
  <w:num w:numId="6">
    <w:abstractNumId w:val="15"/>
  </w:num>
  <w:num w:numId="7">
    <w:abstractNumId w:val="24"/>
  </w:num>
  <w:num w:numId="8">
    <w:abstractNumId w:val="1"/>
  </w:num>
  <w:num w:numId="9">
    <w:abstractNumId w:val="7"/>
  </w:num>
  <w:num w:numId="10">
    <w:abstractNumId w:val="0"/>
  </w:num>
  <w:num w:numId="11">
    <w:abstractNumId w:val="28"/>
  </w:num>
  <w:num w:numId="12">
    <w:abstractNumId w:val="20"/>
  </w:num>
  <w:num w:numId="13">
    <w:abstractNumId w:val="6"/>
  </w:num>
  <w:num w:numId="14">
    <w:abstractNumId w:val="12"/>
  </w:num>
  <w:num w:numId="15">
    <w:abstractNumId w:val="4"/>
  </w:num>
  <w:num w:numId="16">
    <w:abstractNumId w:val="2"/>
  </w:num>
  <w:num w:numId="17">
    <w:abstractNumId w:val="14"/>
  </w:num>
  <w:num w:numId="18">
    <w:abstractNumId w:val="9"/>
  </w:num>
  <w:num w:numId="19">
    <w:abstractNumId w:val="26"/>
  </w:num>
  <w:num w:numId="20">
    <w:abstractNumId w:val="29"/>
  </w:num>
  <w:num w:numId="21">
    <w:abstractNumId w:val="27"/>
  </w:num>
  <w:num w:numId="22">
    <w:abstractNumId w:val="5"/>
  </w:num>
  <w:num w:numId="23">
    <w:abstractNumId w:val="18"/>
  </w:num>
  <w:num w:numId="24">
    <w:abstractNumId w:val="16"/>
  </w:num>
  <w:num w:numId="25">
    <w:abstractNumId w:val="13"/>
  </w:num>
  <w:num w:numId="26">
    <w:abstractNumId w:val="3"/>
  </w:num>
  <w:num w:numId="27">
    <w:abstractNumId w:val="22"/>
  </w:num>
  <w:num w:numId="28">
    <w:abstractNumId w:val="23"/>
  </w:num>
  <w:num w:numId="29">
    <w:abstractNumId w:val="17"/>
  </w:num>
  <w:num w:numId="30">
    <w:abstractNumId w:val="30"/>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footnotePr>
    <w:footnote w:id="-1"/>
    <w:footnote w:id="0"/>
  </w:footnotePr>
  <w:endnotePr>
    <w:endnote w:id="-1"/>
    <w:endnote w:id="0"/>
  </w:endnotePr>
  <w:compat/>
  <w:rsids>
    <w:rsidRoot w:val="00E444BF"/>
    <w:rsid w:val="000221C9"/>
    <w:rsid w:val="001041F3"/>
    <w:rsid w:val="00105D54"/>
    <w:rsid w:val="00125AC6"/>
    <w:rsid w:val="00246FC9"/>
    <w:rsid w:val="002D38C2"/>
    <w:rsid w:val="0031066F"/>
    <w:rsid w:val="003A70F9"/>
    <w:rsid w:val="00515B97"/>
    <w:rsid w:val="00681B1F"/>
    <w:rsid w:val="006A261C"/>
    <w:rsid w:val="00873E15"/>
    <w:rsid w:val="0091748B"/>
    <w:rsid w:val="00964988"/>
    <w:rsid w:val="00A45410"/>
    <w:rsid w:val="00CC2ADE"/>
    <w:rsid w:val="00CC5962"/>
    <w:rsid w:val="00E444BF"/>
    <w:rsid w:val="00EA17CE"/>
    <w:rsid w:val="00EB5C73"/>
    <w:rsid w:val="00EE115A"/>
    <w:rsid w:val="00F801E4"/>
    <w:rsid w:val="00F84884"/>
    <w:rsid w:val="00F926A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BF"/>
    <w:pPr>
      <w:ind w:left="720"/>
      <w:contextualSpacing/>
    </w:pPr>
  </w:style>
  <w:style w:type="table" w:styleId="TableGrid">
    <w:name w:val="Table Grid"/>
    <w:basedOn w:val="TableNormal"/>
    <w:uiPriority w:val="59"/>
    <w:rsid w:val="00F92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1B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1B1F"/>
  </w:style>
  <w:style w:type="paragraph" w:styleId="Footer">
    <w:name w:val="footer"/>
    <w:basedOn w:val="Normal"/>
    <w:link w:val="FooterChar"/>
    <w:uiPriority w:val="99"/>
    <w:unhideWhenUsed/>
    <w:rsid w:val="00681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B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Turtle</dc:creator>
  <cp:lastModifiedBy>Andrew Turtle</cp:lastModifiedBy>
  <cp:revision>2</cp:revision>
  <dcterms:created xsi:type="dcterms:W3CDTF">2017-07-27T00:51:00Z</dcterms:created>
  <dcterms:modified xsi:type="dcterms:W3CDTF">2017-07-27T00:51:00Z</dcterms:modified>
</cp:coreProperties>
</file>